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F931" w14:textId="5707FCD9" w:rsidR="00E910B1" w:rsidRDefault="00E910B1" w:rsidP="009F58CF">
      <w:pPr>
        <w:spacing w:after="0" w:line="276" w:lineRule="auto"/>
        <w:jc w:val="center"/>
        <w:rPr>
          <w:rFonts w:cstheme="minorHAnsi"/>
          <w:b/>
          <w:sz w:val="40"/>
          <w:szCs w:val="40"/>
        </w:rPr>
      </w:pPr>
      <w:r>
        <w:rPr>
          <w:rFonts w:cstheme="minorHAnsi"/>
          <w:b/>
          <w:sz w:val="40"/>
          <w:szCs w:val="40"/>
        </w:rPr>
        <w:t xml:space="preserve">Recrute </w:t>
      </w:r>
    </w:p>
    <w:p w14:paraId="7B46CFBF" w14:textId="181196DB" w:rsidR="00A60E59" w:rsidRDefault="009C6D83" w:rsidP="009F58CF">
      <w:pPr>
        <w:spacing w:after="0" w:line="276" w:lineRule="auto"/>
        <w:jc w:val="center"/>
        <w:rPr>
          <w:rFonts w:cstheme="minorHAnsi"/>
          <w:b/>
          <w:sz w:val="40"/>
          <w:szCs w:val="40"/>
        </w:rPr>
      </w:pPr>
      <w:r>
        <w:rPr>
          <w:rFonts w:cstheme="minorHAnsi"/>
          <w:b/>
          <w:sz w:val="40"/>
          <w:szCs w:val="40"/>
        </w:rPr>
        <w:t xml:space="preserve">Un(e) </w:t>
      </w:r>
      <w:r w:rsidR="009F58CF">
        <w:rPr>
          <w:rFonts w:cstheme="minorHAnsi"/>
          <w:b/>
          <w:sz w:val="40"/>
          <w:szCs w:val="40"/>
        </w:rPr>
        <w:t>Responsable du service informatique</w:t>
      </w:r>
      <w:r>
        <w:rPr>
          <w:rFonts w:cstheme="minorHAnsi"/>
          <w:b/>
          <w:sz w:val="40"/>
          <w:szCs w:val="40"/>
        </w:rPr>
        <w:t xml:space="preserve"> </w:t>
      </w:r>
      <w:r w:rsidR="00E910B1">
        <w:rPr>
          <w:rFonts w:cstheme="minorHAnsi"/>
          <w:b/>
          <w:sz w:val="40"/>
          <w:szCs w:val="40"/>
        </w:rPr>
        <w:t>(H/F)</w:t>
      </w:r>
    </w:p>
    <w:p w14:paraId="2858A131" w14:textId="0F712A86" w:rsidR="00E910B1" w:rsidRDefault="000B6C09" w:rsidP="009F58CF">
      <w:pPr>
        <w:spacing w:after="0" w:line="276" w:lineRule="auto"/>
        <w:jc w:val="center"/>
        <w:rPr>
          <w:b/>
          <w:sz w:val="24"/>
          <w:szCs w:val="24"/>
        </w:rPr>
      </w:pPr>
      <w:r w:rsidRPr="000B6C09">
        <w:rPr>
          <w:b/>
          <w:sz w:val="24"/>
          <w:szCs w:val="24"/>
        </w:rPr>
        <w:t xml:space="preserve">Cadre d’emploi des </w:t>
      </w:r>
      <w:r w:rsidR="009F58CF">
        <w:rPr>
          <w:b/>
          <w:sz w:val="24"/>
          <w:szCs w:val="24"/>
        </w:rPr>
        <w:t>Technicien</w:t>
      </w:r>
      <w:r w:rsidRPr="000B6C09">
        <w:rPr>
          <w:b/>
          <w:sz w:val="24"/>
          <w:szCs w:val="24"/>
        </w:rPr>
        <w:t xml:space="preserve"> (</w:t>
      </w:r>
      <w:r w:rsidR="00E910B1" w:rsidRPr="000B6C09">
        <w:rPr>
          <w:b/>
          <w:sz w:val="24"/>
          <w:szCs w:val="24"/>
        </w:rPr>
        <w:t xml:space="preserve">Catégorie </w:t>
      </w:r>
      <w:r w:rsidR="009F58CF">
        <w:rPr>
          <w:b/>
          <w:sz w:val="24"/>
          <w:szCs w:val="24"/>
        </w:rPr>
        <w:t>B</w:t>
      </w:r>
      <w:r w:rsidRPr="00137B48">
        <w:rPr>
          <w:b/>
          <w:sz w:val="24"/>
          <w:szCs w:val="24"/>
        </w:rPr>
        <w:t>)</w:t>
      </w:r>
      <w:r w:rsidR="009F58CF">
        <w:rPr>
          <w:b/>
          <w:sz w:val="24"/>
          <w:szCs w:val="24"/>
        </w:rPr>
        <w:t xml:space="preserve"> ou des Ingénieur (Catégorie A)</w:t>
      </w:r>
    </w:p>
    <w:p w14:paraId="050195C9" w14:textId="77777777" w:rsidR="009F58CF" w:rsidRPr="00BC3E1A" w:rsidRDefault="009F58CF" w:rsidP="009F58CF">
      <w:pPr>
        <w:pStyle w:val="Titre1"/>
        <w:spacing w:before="0" w:line="276" w:lineRule="auto"/>
        <w:ind w:hanging="5"/>
        <w:jc w:val="center"/>
        <w:rPr>
          <w:rFonts w:ascii="Calibri" w:hAnsi="Calibri"/>
          <w:b/>
          <w:color w:val="auto"/>
          <w:sz w:val="22"/>
          <w:szCs w:val="22"/>
        </w:rPr>
      </w:pPr>
      <w:r w:rsidRPr="00A83EC5">
        <w:rPr>
          <w:rFonts w:ascii="Calibri" w:hAnsi="Calibri"/>
          <w:b/>
          <w:color w:val="auto"/>
          <w:sz w:val="22"/>
          <w:szCs w:val="22"/>
        </w:rPr>
        <w:t>Poste</w:t>
      </w:r>
      <w:r>
        <w:rPr>
          <w:rFonts w:ascii="Calibri" w:hAnsi="Calibri"/>
          <w:b/>
          <w:color w:val="auto"/>
          <w:sz w:val="22"/>
          <w:szCs w:val="22"/>
        </w:rPr>
        <w:t xml:space="preserve"> </w:t>
      </w:r>
      <w:r w:rsidRPr="00A83EC5">
        <w:rPr>
          <w:rFonts w:ascii="Calibri" w:hAnsi="Calibri"/>
          <w:b/>
          <w:color w:val="auto"/>
          <w:sz w:val="22"/>
          <w:szCs w:val="22"/>
        </w:rPr>
        <w:t>à temps complet</w:t>
      </w:r>
      <w:r>
        <w:rPr>
          <w:rFonts w:ascii="Calibri" w:hAnsi="Calibri"/>
          <w:b/>
          <w:color w:val="auto"/>
          <w:sz w:val="22"/>
          <w:szCs w:val="22"/>
        </w:rPr>
        <w:t xml:space="preserve"> – Recrutement par voie statutaire ou contractuel</w:t>
      </w:r>
    </w:p>
    <w:p w14:paraId="2599379E" w14:textId="77777777" w:rsidR="007B2E6F" w:rsidRPr="009F58CF" w:rsidRDefault="007B2E6F" w:rsidP="009F58CF">
      <w:pPr>
        <w:spacing w:after="0" w:line="276" w:lineRule="auto"/>
        <w:jc w:val="both"/>
        <w:rPr>
          <w:rFonts w:cstheme="minorHAnsi"/>
          <w:b/>
        </w:rPr>
      </w:pPr>
    </w:p>
    <w:p w14:paraId="63CDDBE6" w14:textId="77777777" w:rsidR="009F58CF" w:rsidRPr="009F58CF" w:rsidRDefault="009F58CF" w:rsidP="009F58CF">
      <w:pPr>
        <w:widowControl w:val="0"/>
        <w:tabs>
          <w:tab w:val="left" w:pos="480"/>
        </w:tabs>
        <w:autoSpaceDE w:val="0"/>
        <w:autoSpaceDN w:val="0"/>
        <w:adjustRightInd w:val="0"/>
        <w:spacing w:after="0" w:line="276" w:lineRule="auto"/>
        <w:jc w:val="both"/>
        <w:rPr>
          <w:rFonts w:cstheme="minorHAnsi"/>
          <w:color w:val="000000"/>
        </w:rPr>
      </w:pPr>
      <w:r w:rsidRPr="009F58CF">
        <w:rPr>
          <w:rFonts w:cstheme="minorHAnsi"/>
          <w:color w:val="000000"/>
        </w:rPr>
        <w:t>Sous l’autorité hiérarchique de la DGA du pôle Ressources, le responsable du service informatique, téléphonie et TIC est chargé d’assurer la gestion de la prestation informatique et télécommunications, de conseiller les élus et la hiérarchie sur les solutions les mieux adaptées aux besoins, de conduire des projets d’évolution de la mission informatique et télécommunications, d’assister les utilisateurs et d’être l’interface avec le prestataire d’infogérance et le prestataire du développement numérique (dématérialisation, Open Data, lien avec le délégué à la protection des données).</w:t>
      </w:r>
    </w:p>
    <w:p w14:paraId="43243A4D" w14:textId="77777777" w:rsidR="003D77EE" w:rsidRPr="009F58CF" w:rsidRDefault="003D77EE" w:rsidP="009F58CF">
      <w:pPr>
        <w:widowControl w:val="0"/>
        <w:tabs>
          <w:tab w:val="left" w:pos="480"/>
        </w:tabs>
        <w:autoSpaceDE w:val="0"/>
        <w:autoSpaceDN w:val="0"/>
        <w:adjustRightInd w:val="0"/>
        <w:spacing w:after="0" w:line="276" w:lineRule="auto"/>
        <w:jc w:val="both"/>
        <w:rPr>
          <w:rFonts w:cstheme="minorHAnsi"/>
        </w:rPr>
      </w:pPr>
    </w:p>
    <w:p w14:paraId="4BF21936" w14:textId="75A4216D" w:rsidR="007B2E6F" w:rsidRPr="009F58CF" w:rsidRDefault="007B2E6F" w:rsidP="009F58CF">
      <w:pPr>
        <w:spacing w:after="0" w:line="276" w:lineRule="auto"/>
        <w:jc w:val="both"/>
        <w:rPr>
          <w:rStyle w:val="2x5xk"/>
          <w:rFonts w:cstheme="minorHAnsi"/>
          <w:b/>
        </w:rPr>
      </w:pPr>
      <w:r w:rsidRPr="009F58CF">
        <w:rPr>
          <w:rStyle w:val="2x5xk"/>
          <w:rFonts w:cstheme="minorHAnsi"/>
          <w:b/>
          <w:u w:val="single"/>
        </w:rPr>
        <w:t>Les missions</w:t>
      </w:r>
      <w:r w:rsidRPr="009F58CF">
        <w:rPr>
          <w:rStyle w:val="2x5xk"/>
          <w:rFonts w:cstheme="minorHAnsi"/>
          <w:b/>
        </w:rPr>
        <w:t xml:space="preserve"> : </w:t>
      </w:r>
    </w:p>
    <w:p w14:paraId="0A87B3DC" w14:textId="61167D69" w:rsidR="009F58CF" w:rsidRPr="009F58CF" w:rsidRDefault="009F58CF" w:rsidP="009F58CF">
      <w:pPr>
        <w:autoSpaceDE w:val="0"/>
        <w:autoSpaceDN w:val="0"/>
        <w:adjustRightInd w:val="0"/>
        <w:spacing w:after="0" w:line="276" w:lineRule="auto"/>
        <w:rPr>
          <w:rFonts w:cstheme="minorHAnsi"/>
          <w:b/>
          <w:color w:val="000000"/>
          <w:u w:val="single"/>
        </w:rPr>
      </w:pPr>
      <w:r w:rsidRPr="009F58CF">
        <w:rPr>
          <w:rFonts w:cstheme="minorHAnsi"/>
          <w:b/>
          <w:color w:val="000000"/>
          <w:u w:val="single"/>
        </w:rPr>
        <w:t xml:space="preserve">1/ </w:t>
      </w:r>
      <w:r w:rsidRPr="009F58CF">
        <w:rPr>
          <w:rFonts w:cstheme="minorHAnsi"/>
          <w:b/>
          <w:color w:val="000000"/>
          <w:u w:val="single"/>
        </w:rPr>
        <w:t>Assurer la</w:t>
      </w:r>
      <w:r w:rsidRPr="009F58CF">
        <w:rPr>
          <w:rFonts w:cstheme="minorHAnsi"/>
          <w:b/>
          <w:color w:val="000000"/>
          <w:u w:val="single"/>
        </w:rPr>
        <w:t xml:space="preserve"> gestion de la prestation informatique et télécommunications</w:t>
      </w:r>
      <w:r w:rsidRPr="009F58CF">
        <w:rPr>
          <w:rFonts w:cstheme="minorHAnsi"/>
          <w:b/>
          <w:color w:val="000000"/>
        </w:rPr>
        <w:t xml:space="preserve"> :</w:t>
      </w:r>
    </w:p>
    <w:p w14:paraId="130BA91C" w14:textId="77777777" w:rsidR="009F58CF" w:rsidRPr="009F58CF" w:rsidRDefault="009F58CF" w:rsidP="009F58CF">
      <w:pPr>
        <w:pStyle w:val="Paragraphedeliste"/>
        <w:numPr>
          <w:ilvl w:val="0"/>
          <w:numId w:val="48"/>
        </w:numPr>
        <w:autoSpaceDE w:val="0"/>
        <w:autoSpaceDN w:val="0"/>
        <w:adjustRightInd w:val="0"/>
        <w:spacing w:after="0" w:line="276" w:lineRule="auto"/>
        <w:jc w:val="both"/>
        <w:rPr>
          <w:rFonts w:cstheme="minorHAnsi"/>
          <w:color w:val="000000"/>
        </w:rPr>
      </w:pPr>
      <w:r w:rsidRPr="009F58CF">
        <w:rPr>
          <w:rFonts w:cstheme="minorHAnsi"/>
          <w:color w:val="000000"/>
        </w:rPr>
        <w:t>Exploitation, maintenance et évolution du réseau informatique et téléphonique de la ville et de la CC (respect des règles de sécurité, de confidentialité)</w:t>
      </w:r>
    </w:p>
    <w:p w14:paraId="416354C3" w14:textId="77777777" w:rsidR="009F58CF" w:rsidRPr="009F58CF" w:rsidRDefault="009F58CF" w:rsidP="009F58CF">
      <w:pPr>
        <w:pStyle w:val="Paragraphedeliste"/>
        <w:numPr>
          <w:ilvl w:val="0"/>
          <w:numId w:val="48"/>
        </w:numPr>
        <w:autoSpaceDE w:val="0"/>
        <w:autoSpaceDN w:val="0"/>
        <w:adjustRightInd w:val="0"/>
        <w:spacing w:after="0" w:line="276" w:lineRule="auto"/>
        <w:jc w:val="both"/>
        <w:rPr>
          <w:rFonts w:cstheme="minorHAnsi"/>
          <w:color w:val="000000"/>
        </w:rPr>
      </w:pPr>
      <w:r w:rsidRPr="009F58CF">
        <w:rPr>
          <w:rFonts w:cstheme="minorHAnsi"/>
          <w:color w:val="000000"/>
        </w:rPr>
        <w:t>En lien avec la direction de l’Education, suivi de l’informatisation des écoles</w:t>
      </w:r>
    </w:p>
    <w:p w14:paraId="1AB7A285" w14:textId="77777777" w:rsidR="009F58CF" w:rsidRPr="009F58CF" w:rsidRDefault="009F58CF" w:rsidP="009F58CF">
      <w:pPr>
        <w:pStyle w:val="Paragraphedeliste"/>
        <w:numPr>
          <w:ilvl w:val="0"/>
          <w:numId w:val="48"/>
        </w:numPr>
        <w:autoSpaceDE w:val="0"/>
        <w:autoSpaceDN w:val="0"/>
        <w:adjustRightInd w:val="0"/>
        <w:spacing w:after="0" w:line="276" w:lineRule="auto"/>
        <w:jc w:val="both"/>
        <w:rPr>
          <w:rFonts w:cstheme="minorHAnsi"/>
          <w:color w:val="000000"/>
        </w:rPr>
      </w:pPr>
      <w:r w:rsidRPr="009F58CF">
        <w:rPr>
          <w:rFonts w:cstheme="minorHAnsi"/>
          <w:color w:val="000000"/>
        </w:rPr>
        <w:t>Suivi et évolution de la messagerie, des outils collaboratifs</w:t>
      </w:r>
    </w:p>
    <w:p w14:paraId="11E28E74" w14:textId="77777777" w:rsidR="009F58CF" w:rsidRPr="009F58CF" w:rsidRDefault="009F58CF" w:rsidP="009F58CF">
      <w:pPr>
        <w:pStyle w:val="Paragraphedeliste"/>
        <w:numPr>
          <w:ilvl w:val="0"/>
          <w:numId w:val="48"/>
        </w:numPr>
        <w:autoSpaceDE w:val="0"/>
        <w:autoSpaceDN w:val="0"/>
        <w:adjustRightInd w:val="0"/>
        <w:spacing w:after="0" w:line="276" w:lineRule="auto"/>
        <w:jc w:val="both"/>
        <w:rPr>
          <w:rFonts w:cstheme="minorHAnsi"/>
          <w:color w:val="000000"/>
        </w:rPr>
      </w:pPr>
      <w:r w:rsidRPr="009F58CF">
        <w:rPr>
          <w:rFonts w:cstheme="minorHAnsi"/>
          <w:color w:val="000000"/>
        </w:rPr>
        <w:t>Elaboration et suivi d’outils de communication dématérialisés (Intranet, outils de partage d’informations)</w:t>
      </w:r>
    </w:p>
    <w:p w14:paraId="3B7FAC37" w14:textId="77777777" w:rsidR="009F58CF" w:rsidRPr="009F58CF" w:rsidRDefault="009F58CF" w:rsidP="009F58CF">
      <w:pPr>
        <w:pStyle w:val="Paragraphedeliste"/>
        <w:numPr>
          <w:ilvl w:val="0"/>
          <w:numId w:val="48"/>
        </w:numPr>
        <w:autoSpaceDE w:val="0"/>
        <w:autoSpaceDN w:val="0"/>
        <w:adjustRightInd w:val="0"/>
        <w:spacing w:after="0" w:line="276" w:lineRule="auto"/>
        <w:jc w:val="both"/>
        <w:rPr>
          <w:rFonts w:cstheme="minorHAnsi"/>
          <w:color w:val="000000"/>
        </w:rPr>
      </w:pPr>
      <w:r w:rsidRPr="009F58CF">
        <w:rPr>
          <w:rFonts w:cstheme="minorHAnsi"/>
          <w:color w:val="000000"/>
        </w:rPr>
        <w:t>Maintenance des sites Web de la ville et de la CC en lien avec le prestataire d’infogérance</w:t>
      </w:r>
    </w:p>
    <w:p w14:paraId="2BFE9D0A" w14:textId="77777777" w:rsidR="009F58CF" w:rsidRPr="009F58CF" w:rsidRDefault="009F58CF" w:rsidP="009F58CF">
      <w:pPr>
        <w:pStyle w:val="Paragraphedeliste"/>
        <w:numPr>
          <w:ilvl w:val="0"/>
          <w:numId w:val="48"/>
        </w:numPr>
        <w:autoSpaceDE w:val="0"/>
        <w:autoSpaceDN w:val="0"/>
        <w:adjustRightInd w:val="0"/>
        <w:spacing w:after="0" w:line="276" w:lineRule="auto"/>
        <w:jc w:val="both"/>
        <w:rPr>
          <w:rFonts w:cstheme="minorHAnsi"/>
          <w:color w:val="000000"/>
        </w:rPr>
      </w:pPr>
      <w:r w:rsidRPr="009F58CF">
        <w:rPr>
          <w:rFonts w:cstheme="minorHAnsi"/>
          <w:color w:val="000000"/>
        </w:rPr>
        <w:t>Suivi de la téléphonie fixe et mobile</w:t>
      </w:r>
    </w:p>
    <w:p w14:paraId="61DB410D" w14:textId="77777777" w:rsidR="009F58CF" w:rsidRPr="009F58CF" w:rsidRDefault="009F58CF" w:rsidP="009F58CF">
      <w:pPr>
        <w:pStyle w:val="Paragraphedeliste"/>
        <w:numPr>
          <w:ilvl w:val="0"/>
          <w:numId w:val="48"/>
        </w:numPr>
        <w:autoSpaceDE w:val="0"/>
        <w:autoSpaceDN w:val="0"/>
        <w:adjustRightInd w:val="0"/>
        <w:spacing w:after="0" w:line="276" w:lineRule="auto"/>
        <w:jc w:val="both"/>
        <w:rPr>
          <w:rFonts w:cstheme="minorHAnsi"/>
          <w:color w:val="000000"/>
        </w:rPr>
      </w:pPr>
      <w:r w:rsidRPr="009F58CF">
        <w:rPr>
          <w:rFonts w:cstheme="minorHAnsi"/>
          <w:color w:val="000000"/>
        </w:rPr>
        <w:t>Suivi des copieurs, des imprimantes et des panneaux lumineux</w:t>
      </w:r>
    </w:p>
    <w:p w14:paraId="335B874F" w14:textId="77777777" w:rsidR="009F58CF" w:rsidRPr="009F58CF" w:rsidRDefault="009F58CF" w:rsidP="009F58CF">
      <w:pPr>
        <w:pStyle w:val="Paragraphedeliste"/>
        <w:numPr>
          <w:ilvl w:val="0"/>
          <w:numId w:val="48"/>
        </w:numPr>
        <w:autoSpaceDE w:val="0"/>
        <w:autoSpaceDN w:val="0"/>
        <w:adjustRightInd w:val="0"/>
        <w:spacing w:after="0" w:line="276" w:lineRule="auto"/>
        <w:jc w:val="both"/>
        <w:rPr>
          <w:rFonts w:cstheme="minorHAnsi"/>
          <w:color w:val="000000"/>
        </w:rPr>
      </w:pPr>
      <w:r w:rsidRPr="009F58CF">
        <w:rPr>
          <w:rFonts w:cstheme="minorHAnsi"/>
          <w:color w:val="000000"/>
        </w:rPr>
        <w:t>Assistance au déploiement des logiciels métiers, expertise et suivi</w:t>
      </w:r>
    </w:p>
    <w:p w14:paraId="5962B7A4" w14:textId="77777777" w:rsidR="009F58CF" w:rsidRPr="009F58CF" w:rsidRDefault="009F58CF" w:rsidP="009F58CF">
      <w:pPr>
        <w:pStyle w:val="Paragraphedeliste"/>
        <w:numPr>
          <w:ilvl w:val="0"/>
          <w:numId w:val="48"/>
        </w:numPr>
        <w:autoSpaceDE w:val="0"/>
        <w:autoSpaceDN w:val="0"/>
        <w:adjustRightInd w:val="0"/>
        <w:spacing w:after="0" w:line="276" w:lineRule="auto"/>
        <w:jc w:val="both"/>
        <w:rPr>
          <w:rFonts w:cstheme="minorHAnsi"/>
          <w:color w:val="000000"/>
        </w:rPr>
      </w:pPr>
      <w:r w:rsidRPr="009F58CF">
        <w:rPr>
          <w:rFonts w:cstheme="minorHAnsi"/>
          <w:color w:val="000000"/>
        </w:rPr>
        <w:t>Elaboration et suivi budgétaire dans son secteur d’activités</w:t>
      </w:r>
    </w:p>
    <w:p w14:paraId="3B2BF588" w14:textId="77777777" w:rsidR="009F58CF" w:rsidRDefault="009F58CF" w:rsidP="009F58CF">
      <w:pPr>
        <w:pStyle w:val="Paragraphedeliste"/>
        <w:numPr>
          <w:ilvl w:val="0"/>
          <w:numId w:val="48"/>
        </w:numPr>
        <w:autoSpaceDE w:val="0"/>
        <w:autoSpaceDN w:val="0"/>
        <w:adjustRightInd w:val="0"/>
        <w:spacing w:after="0" w:line="276" w:lineRule="auto"/>
        <w:jc w:val="both"/>
        <w:rPr>
          <w:rFonts w:cstheme="minorHAnsi"/>
          <w:color w:val="000000"/>
        </w:rPr>
      </w:pPr>
      <w:r w:rsidRPr="009F58CF">
        <w:rPr>
          <w:rFonts w:cstheme="minorHAnsi"/>
          <w:color w:val="000000"/>
        </w:rPr>
        <w:t>Elaboration des CCTP et suivi des marchés relevant de son secteur d’activités</w:t>
      </w:r>
    </w:p>
    <w:p w14:paraId="39E8F137" w14:textId="77777777" w:rsidR="009F58CF" w:rsidRPr="009F58CF" w:rsidRDefault="009F58CF" w:rsidP="009F58CF">
      <w:pPr>
        <w:pStyle w:val="Paragraphedeliste"/>
        <w:autoSpaceDE w:val="0"/>
        <w:autoSpaceDN w:val="0"/>
        <w:adjustRightInd w:val="0"/>
        <w:spacing w:after="0" w:line="276" w:lineRule="auto"/>
        <w:jc w:val="both"/>
        <w:rPr>
          <w:rFonts w:cstheme="minorHAnsi"/>
          <w:color w:val="000000"/>
        </w:rPr>
      </w:pPr>
    </w:p>
    <w:p w14:paraId="20772BEA" w14:textId="77777777" w:rsidR="009F58CF" w:rsidRPr="009F58CF" w:rsidRDefault="009F58CF" w:rsidP="009F58CF">
      <w:pPr>
        <w:autoSpaceDE w:val="0"/>
        <w:autoSpaceDN w:val="0"/>
        <w:adjustRightInd w:val="0"/>
        <w:spacing w:after="0" w:line="276" w:lineRule="auto"/>
        <w:jc w:val="both"/>
        <w:rPr>
          <w:rFonts w:cstheme="minorHAnsi"/>
          <w:b/>
          <w:color w:val="000000"/>
        </w:rPr>
      </w:pPr>
      <w:r w:rsidRPr="009F58CF">
        <w:rPr>
          <w:rFonts w:cstheme="minorHAnsi"/>
          <w:b/>
          <w:color w:val="000000"/>
          <w:u w:val="single"/>
        </w:rPr>
        <w:t>2/ Conseiller les élus et la hiérarchie sur les solutions les mieux adaptées aux besoins</w:t>
      </w:r>
      <w:r w:rsidRPr="009F58CF">
        <w:rPr>
          <w:rFonts w:cstheme="minorHAnsi"/>
          <w:b/>
          <w:color w:val="000000"/>
        </w:rPr>
        <w:t xml:space="preserve"> :</w:t>
      </w:r>
    </w:p>
    <w:p w14:paraId="16DC6AC1" w14:textId="77777777" w:rsidR="009F58CF" w:rsidRP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Audit de l’organisation, du fonctionnement et des équipements informatiques, bilans réguliers et propositions d’amélioration</w:t>
      </w:r>
    </w:p>
    <w:p w14:paraId="20F8312D" w14:textId="77777777" w:rsidR="009F58CF" w:rsidRP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Développement de la dématérialisation</w:t>
      </w:r>
    </w:p>
    <w:p w14:paraId="6C8354A0" w14:textId="77777777" w:rsidR="009F58CF" w:rsidRP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Création de logiciels restant la propriété de la ville</w:t>
      </w:r>
    </w:p>
    <w:p w14:paraId="055270B2" w14:textId="77777777" w:rsidR="009F58CF" w:rsidRP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Veille sur les nouvelles technologies, sur les différentes solutions et leur mise en application éventuelle</w:t>
      </w:r>
    </w:p>
    <w:p w14:paraId="46BA05CD" w14:textId="77777777" w:rsid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Aide à la décision en termes stratégique, budgétaire, technique et de délai et conditions de faisabilité</w:t>
      </w:r>
    </w:p>
    <w:p w14:paraId="53CCE110" w14:textId="77777777" w:rsidR="009F58CF" w:rsidRPr="009F58CF" w:rsidRDefault="009F58CF" w:rsidP="009F58CF">
      <w:pPr>
        <w:pStyle w:val="Paragraphedeliste"/>
        <w:autoSpaceDE w:val="0"/>
        <w:autoSpaceDN w:val="0"/>
        <w:adjustRightInd w:val="0"/>
        <w:spacing w:after="0" w:line="276" w:lineRule="auto"/>
        <w:jc w:val="both"/>
        <w:rPr>
          <w:rFonts w:cstheme="minorHAnsi"/>
          <w:color w:val="000000"/>
        </w:rPr>
      </w:pPr>
    </w:p>
    <w:p w14:paraId="697D5898" w14:textId="77777777" w:rsidR="009F58CF" w:rsidRPr="009F58CF" w:rsidRDefault="009F58CF" w:rsidP="009F58CF">
      <w:pPr>
        <w:autoSpaceDE w:val="0"/>
        <w:autoSpaceDN w:val="0"/>
        <w:adjustRightInd w:val="0"/>
        <w:spacing w:after="0" w:line="276" w:lineRule="auto"/>
        <w:jc w:val="both"/>
        <w:rPr>
          <w:rFonts w:cstheme="minorHAnsi"/>
          <w:color w:val="000000"/>
        </w:rPr>
      </w:pPr>
      <w:r w:rsidRPr="009F58CF">
        <w:rPr>
          <w:rFonts w:cstheme="minorHAnsi"/>
          <w:b/>
          <w:color w:val="000000"/>
          <w:u w:val="single"/>
        </w:rPr>
        <w:t>3/ Conduire des projets d’évolution de la mission informatiques et télécommunications</w:t>
      </w:r>
      <w:r w:rsidRPr="009F58CF">
        <w:rPr>
          <w:rFonts w:cstheme="minorHAnsi"/>
          <w:b/>
          <w:color w:val="000000"/>
        </w:rPr>
        <w:t xml:space="preserve"> :</w:t>
      </w:r>
    </w:p>
    <w:p w14:paraId="08BCB83B" w14:textId="77777777" w:rsidR="009F58CF" w:rsidRP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Mise en place d’un Intranet et suivi de cet outil de partage en collaboration avec les services</w:t>
      </w:r>
    </w:p>
    <w:p w14:paraId="4AF47052" w14:textId="77777777" w:rsidR="009F58CF" w:rsidRP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Elaboration d’une charte informatique et portage du projet sous la responsabilité de la DGA Ressources auprès des élus, des directeurs de service</w:t>
      </w:r>
    </w:p>
    <w:p w14:paraId="1E85DF2B" w14:textId="77777777" w:rsidR="009F58CF" w:rsidRP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Participation à la conduite du changement numérique et informatique</w:t>
      </w:r>
    </w:p>
    <w:p w14:paraId="10CF453F" w14:textId="77777777" w:rsid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Conduite d’autres projets à venir</w:t>
      </w:r>
    </w:p>
    <w:p w14:paraId="22ED7DCE" w14:textId="77777777" w:rsidR="009F58CF" w:rsidRDefault="009F58CF" w:rsidP="009F58CF">
      <w:pPr>
        <w:pStyle w:val="Paragraphedeliste"/>
        <w:autoSpaceDE w:val="0"/>
        <w:autoSpaceDN w:val="0"/>
        <w:adjustRightInd w:val="0"/>
        <w:spacing w:after="0" w:line="276" w:lineRule="auto"/>
        <w:jc w:val="both"/>
        <w:rPr>
          <w:rFonts w:cstheme="minorHAnsi"/>
          <w:color w:val="000000"/>
        </w:rPr>
      </w:pPr>
    </w:p>
    <w:p w14:paraId="7AA04671" w14:textId="77777777" w:rsidR="009F58CF" w:rsidRPr="009F58CF" w:rsidRDefault="009F58CF" w:rsidP="009F58CF">
      <w:pPr>
        <w:autoSpaceDE w:val="0"/>
        <w:autoSpaceDN w:val="0"/>
        <w:adjustRightInd w:val="0"/>
        <w:spacing w:after="0" w:line="276" w:lineRule="auto"/>
        <w:jc w:val="both"/>
        <w:rPr>
          <w:rFonts w:cstheme="minorHAnsi"/>
          <w:color w:val="000000"/>
        </w:rPr>
      </w:pPr>
      <w:r w:rsidRPr="009F58CF">
        <w:rPr>
          <w:rFonts w:cstheme="minorHAnsi"/>
          <w:b/>
          <w:color w:val="000000"/>
          <w:u w:val="single"/>
        </w:rPr>
        <w:lastRenderedPageBreak/>
        <w:t>4/ Assister les utilisateurs et être l’interface avec les prestataires</w:t>
      </w:r>
      <w:r w:rsidRPr="009F58CF">
        <w:rPr>
          <w:rFonts w:cstheme="minorHAnsi"/>
          <w:b/>
          <w:color w:val="000000"/>
        </w:rPr>
        <w:t xml:space="preserve"> :</w:t>
      </w:r>
    </w:p>
    <w:p w14:paraId="71BB64F8" w14:textId="77777777" w:rsidR="009F58CF" w:rsidRP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Installation de patch, dépannage sur les postes informatiques (élus, agents)</w:t>
      </w:r>
    </w:p>
    <w:p w14:paraId="3D1D6B1D" w14:textId="77777777" w:rsidR="009F58CF" w:rsidRP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Conseils aux élus et aux agents, diffusion de procédures</w:t>
      </w:r>
    </w:p>
    <w:p w14:paraId="2CA31C77" w14:textId="77777777" w:rsidR="009F58CF" w:rsidRPr="009F58CF" w:rsidRDefault="009F58CF" w:rsidP="009F58CF">
      <w:pPr>
        <w:pStyle w:val="Paragraphedeliste"/>
        <w:numPr>
          <w:ilvl w:val="0"/>
          <w:numId w:val="49"/>
        </w:numPr>
        <w:autoSpaceDE w:val="0"/>
        <w:autoSpaceDN w:val="0"/>
        <w:adjustRightInd w:val="0"/>
        <w:spacing w:after="0" w:line="276" w:lineRule="auto"/>
        <w:jc w:val="both"/>
        <w:rPr>
          <w:rFonts w:cstheme="minorHAnsi"/>
          <w:color w:val="000000"/>
        </w:rPr>
      </w:pPr>
      <w:r w:rsidRPr="009F58CF">
        <w:rPr>
          <w:rFonts w:cstheme="minorHAnsi"/>
          <w:color w:val="000000"/>
        </w:rPr>
        <w:t>Séances d’informations aux agents sur la bonne utilisation de la messagerie, sur des aspects d’utilisation de l’informatique et de la bureautique</w:t>
      </w:r>
    </w:p>
    <w:p w14:paraId="0887CE69" w14:textId="77777777" w:rsidR="009F58CF" w:rsidRPr="009F58CF" w:rsidRDefault="009F58CF" w:rsidP="009F58CF">
      <w:pPr>
        <w:autoSpaceDE w:val="0"/>
        <w:autoSpaceDN w:val="0"/>
        <w:adjustRightInd w:val="0"/>
        <w:spacing w:after="0" w:line="276" w:lineRule="auto"/>
        <w:jc w:val="both"/>
        <w:rPr>
          <w:rFonts w:cstheme="minorHAnsi"/>
          <w:color w:val="000000"/>
        </w:rPr>
      </w:pPr>
      <w:r w:rsidRPr="009F58CF">
        <w:rPr>
          <w:rFonts w:cstheme="minorHAnsi"/>
          <w:b/>
          <w:color w:val="000000"/>
          <w:u w:val="single"/>
        </w:rPr>
        <w:t>5/ Interface avec le prestataire d’</w:t>
      </w:r>
      <w:proofErr w:type="spellStart"/>
      <w:r w:rsidRPr="009F58CF">
        <w:rPr>
          <w:rFonts w:cstheme="minorHAnsi"/>
          <w:b/>
          <w:color w:val="000000"/>
          <w:u w:val="single"/>
        </w:rPr>
        <w:t>infogérence</w:t>
      </w:r>
      <w:proofErr w:type="spellEnd"/>
      <w:r w:rsidRPr="009F58CF">
        <w:rPr>
          <w:rFonts w:cstheme="minorHAnsi"/>
          <w:b/>
          <w:color w:val="000000"/>
          <w:u w:val="single"/>
        </w:rPr>
        <w:t xml:space="preserve"> et le prestataire du développement numérique</w:t>
      </w:r>
      <w:r w:rsidRPr="009F58CF">
        <w:rPr>
          <w:rFonts w:cstheme="minorHAnsi"/>
          <w:b/>
          <w:color w:val="000000"/>
        </w:rPr>
        <w:t xml:space="preserve"> :</w:t>
      </w:r>
    </w:p>
    <w:p w14:paraId="5D064911" w14:textId="77777777" w:rsidR="009F58CF" w:rsidRPr="009F58CF" w:rsidRDefault="009F58CF" w:rsidP="009F58CF">
      <w:pPr>
        <w:pStyle w:val="Paragraphedeliste"/>
        <w:numPr>
          <w:ilvl w:val="0"/>
          <w:numId w:val="50"/>
        </w:numPr>
        <w:autoSpaceDE w:val="0"/>
        <w:autoSpaceDN w:val="0"/>
        <w:adjustRightInd w:val="0"/>
        <w:spacing w:after="0" w:line="276" w:lineRule="auto"/>
        <w:jc w:val="both"/>
        <w:rPr>
          <w:rFonts w:cstheme="minorHAnsi"/>
          <w:color w:val="000000"/>
        </w:rPr>
      </w:pPr>
      <w:r w:rsidRPr="009F58CF">
        <w:rPr>
          <w:rFonts w:cstheme="minorHAnsi"/>
          <w:color w:val="000000"/>
        </w:rPr>
        <w:t>Dématérialisation, Open Data, lien avec le délégué à la protection des données</w:t>
      </w:r>
    </w:p>
    <w:p w14:paraId="253ECC11" w14:textId="552DF07C" w:rsidR="009C6D83" w:rsidRPr="009F58CF" w:rsidRDefault="009F58CF" w:rsidP="009F58CF">
      <w:pPr>
        <w:pStyle w:val="Paragraphedeliste"/>
        <w:numPr>
          <w:ilvl w:val="0"/>
          <w:numId w:val="50"/>
        </w:numPr>
        <w:spacing w:after="0" w:line="276" w:lineRule="auto"/>
        <w:jc w:val="both"/>
        <w:rPr>
          <w:rStyle w:val="2x5xk"/>
          <w:rFonts w:cstheme="minorHAnsi"/>
        </w:rPr>
      </w:pPr>
      <w:r w:rsidRPr="009F58CF">
        <w:rPr>
          <w:rFonts w:cstheme="minorHAnsi"/>
          <w:color w:val="000000"/>
        </w:rPr>
        <w:t>Séances d’informations aux agents sur la bonne utilisation de la messagerie, sur des aspects d’utilisation de l’informatique et de la bureautique</w:t>
      </w:r>
    </w:p>
    <w:p w14:paraId="64335C94" w14:textId="77777777" w:rsidR="003D77EE" w:rsidRPr="009F58CF" w:rsidRDefault="003D77EE" w:rsidP="009F58CF">
      <w:pPr>
        <w:spacing w:after="0" w:line="276" w:lineRule="auto"/>
        <w:jc w:val="both"/>
        <w:rPr>
          <w:rStyle w:val="2x5xk"/>
          <w:rFonts w:cstheme="minorHAnsi"/>
        </w:rPr>
      </w:pPr>
    </w:p>
    <w:p w14:paraId="2C3870A3" w14:textId="14CFC5A6" w:rsidR="007B2E6F" w:rsidRPr="009F58CF" w:rsidRDefault="007B2E6F" w:rsidP="009F58CF">
      <w:pPr>
        <w:spacing w:after="0" w:line="276" w:lineRule="auto"/>
        <w:jc w:val="both"/>
        <w:rPr>
          <w:rStyle w:val="2x5xk"/>
          <w:rFonts w:cstheme="minorHAnsi"/>
          <w:b/>
        </w:rPr>
      </w:pPr>
      <w:r w:rsidRPr="009F58CF">
        <w:rPr>
          <w:rStyle w:val="2x5xk"/>
          <w:rFonts w:cstheme="minorHAnsi"/>
          <w:b/>
          <w:u w:val="single"/>
        </w:rPr>
        <w:t>Profil recherché</w:t>
      </w:r>
      <w:r w:rsidRPr="009F58CF">
        <w:rPr>
          <w:rStyle w:val="2x5xk"/>
          <w:rFonts w:cstheme="minorHAnsi"/>
          <w:b/>
        </w:rPr>
        <w:t xml:space="preserve"> : </w:t>
      </w:r>
    </w:p>
    <w:p w14:paraId="3505E984" w14:textId="77777777" w:rsidR="003D77EE" w:rsidRPr="009F58CF" w:rsidRDefault="003D77EE" w:rsidP="009F58CF">
      <w:pPr>
        <w:spacing w:after="0" w:line="276" w:lineRule="auto"/>
        <w:jc w:val="both"/>
        <w:rPr>
          <w:rFonts w:cstheme="minorHAnsi"/>
          <w:b/>
          <w:bCs/>
        </w:rPr>
      </w:pPr>
    </w:p>
    <w:p w14:paraId="4548183C" w14:textId="77777777" w:rsidR="009F58CF" w:rsidRPr="009F58CF" w:rsidRDefault="009F58CF" w:rsidP="009F58CF">
      <w:pPr>
        <w:spacing w:after="0" w:line="276" w:lineRule="auto"/>
        <w:jc w:val="both"/>
        <w:rPr>
          <w:rFonts w:cstheme="minorHAnsi"/>
          <w:b/>
          <w:bCs/>
        </w:rPr>
      </w:pPr>
      <w:r w:rsidRPr="009F58CF">
        <w:rPr>
          <w:rFonts w:cstheme="minorHAnsi"/>
          <w:b/>
          <w:bCs/>
        </w:rPr>
        <w:t>Formation / Expérience</w:t>
      </w:r>
    </w:p>
    <w:p w14:paraId="79D68DC2" w14:textId="77777777" w:rsidR="009F58CF" w:rsidRPr="009F58CF" w:rsidRDefault="009F58CF" w:rsidP="009F58CF">
      <w:pPr>
        <w:numPr>
          <w:ilvl w:val="0"/>
          <w:numId w:val="45"/>
        </w:numPr>
        <w:spacing w:after="0" w:line="276" w:lineRule="auto"/>
        <w:jc w:val="both"/>
        <w:rPr>
          <w:rFonts w:cstheme="minorHAnsi"/>
        </w:rPr>
      </w:pPr>
      <w:r w:rsidRPr="009F58CF">
        <w:rPr>
          <w:rFonts w:cstheme="minorHAnsi"/>
        </w:rPr>
        <w:t>Bac +2 en informatique (BTS/DUT ou équivalent).</w:t>
      </w:r>
    </w:p>
    <w:p w14:paraId="3709551F" w14:textId="77777777" w:rsidR="009F58CF" w:rsidRPr="009F58CF" w:rsidRDefault="009F58CF" w:rsidP="009F58CF">
      <w:pPr>
        <w:numPr>
          <w:ilvl w:val="0"/>
          <w:numId w:val="45"/>
        </w:numPr>
        <w:spacing w:after="0" w:line="276" w:lineRule="auto"/>
        <w:jc w:val="both"/>
        <w:rPr>
          <w:rFonts w:cstheme="minorHAnsi"/>
        </w:rPr>
      </w:pPr>
      <w:r w:rsidRPr="009F58CF">
        <w:rPr>
          <w:rFonts w:cstheme="minorHAnsi"/>
        </w:rPr>
        <w:t>Expérience significative d’au moins 3 ans sur un poste similaire.</w:t>
      </w:r>
    </w:p>
    <w:p w14:paraId="7C1353A9" w14:textId="77777777" w:rsidR="009F58CF" w:rsidRPr="009F58CF" w:rsidRDefault="009F58CF" w:rsidP="009F58CF">
      <w:pPr>
        <w:spacing w:after="0" w:line="276" w:lineRule="auto"/>
        <w:jc w:val="both"/>
        <w:rPr>
          <w:rFonts w:cstheme="minorHAnsi"/>
          <w:b/>
          <w:bCs/>
        </w:rPr>
      </w:pPr>
      <w:r w:rsidRPr="009F58CF">
        <w:rPr>
          <w:rFonts w:cstheme="minorHAnsi"/>
          <w:b/>
          <w:bCs/>
        </w:rPr>
        <w:t>Compétences techniques</w:t>
      </w:r>
    </w:p>
    <w:p w14:paraId="0C7D6C97" w14:textId="77777777" w:rsidR="009F58CF" w:rsidRPr="009F58CF" w:rsidRDefault="009F58CF" w:rsidP="009F58CF">
      <w:pPr>
        <w:numPr>
          <w:ilvl w:val="0"/>
          <w:numId w:val="46"/>
        </w:numPr>
        <w:spacing w:after="0" w:line="276" w:lineRule="auto"/>
        <w:jc w:val="both"/>
        <w:rPr>
          <w:rFonts w:cstheme="minorHAnsi"/>
        </w:rPr>
      </w:pPr>
      <w:r w:rsidRPr="009F58CF">
        <w:rPr>
          <w:rFonts w:cstheme="minorHAnsi"/>
        </w:rPr>
        <w:t>Bonne connaissance des applications, technologies, langages informatiques et infrastructures réseau.</w:t>
      </w:r>
    </w:p>
    <w:p w14:paraId="42BB8970" w14:textId="77777777" w:rsidR="009F58CF" w:rsidRPr="009F58CF" w:rsidRDefault="009F58CF" w:rsidP="009F58CF">
      <w:pPr>
        <w:numPr>
          <w:ilvl w:val="0"/>
          <w:numId w:val="46"/>
        </w:numPr>
        <w:spacing w:after="0" w:line="276" w:lineRule="auto"/>
        <w:jc w:val="both"/>
        <w:rPr>
          <w:rFonts w:cstheme="minorHAnsi"/>
        </w:rPr>
      </w:pPr>
      <w:r w:rsidRPr="009F58CF">
        <w:rPr>
          <w:rFonts w:cstheme="minorHAnsi"/>
        </w:rPr>
        <w:t>Maîtrise de la maintenance des réseaux et du parc informatique.</w:t>
      </w:r>
    </w:p>
    <w:p w14:paraId="2F946A73" w14:textId="77777777" w:rsidR="009F58CF" w:rsidRPr="009F58CF" w:rsidRDefault="009F58CF" w:rsidP="009F58CF">
      <w:pPr>
        <w:numPr>
          <w:ilvl w:val="0"/>
          <w:numId w:val="46"/>
        </w:numPr>
        <w:spacing w:after="0" w:line="276" w:lineRule="auto"/>
        <w:jc w:val="both"/>
        <w:rPr>
          <w:rFonts w:cstheme="minorHAnsi"/>
        </w:rPr>
      </w:pPr>
      <w:r w:rsidRPr="009F58CF">
        <w:rPr>
          <w:rFonts w:cstheme="minorHAnsi"/>
        </w:rPr>
        <w:t>Connaissance des règles de la commande publique dans le domaine informatique et téléphonique.</w:t>
      </w:r>
    </w:p>
    <w:p w14:paraId="6BC492AB" w14:textId="77777777" w:rsidR="009F58CF" w:rsidRPr="009F58CF" w:rsidRDefault="009F58CF" w:rsidP="009F58CF">
      <w:pPr>
        <w:numPr>
          <w:ilvl w:val="0"/>
          <w:numId w:val="46"/>
        </w:numPr>
        <w:spacing w:after="0" w:line="276" w:lineRule="auto"/>
        <w:jc w:val="both"/>
        <w:rPr>
          <w:rFonts w:cstheme="minorHAnsi"/>
        </w:rPr>
      </w:pPr>
      <w:r w:rsidRPr="009F58CF">
        <w:rPr>
          <w:rFonts w:cstheme="minorHAnsi"/>
        </w:rPr>
        <w:t>Maîtrise des systèmes d’exploitation et des règles de cybersécurité.</w:t>
      </w:r>
    </w:p>
    <w:p w14:paraId="6F3BA29A" w14:textId="77777777" w:rsidR="009F58CF" w:rsidRPr="009F58CF" w:rsidRDefault="009F58CF" w:rsidP="009F58CF">
      <w:pPr>
        <w:numPr>
          <w:ilvl w:val="0"/>
          <w:numId w:val="46"/>
        </w:numPr>
        <w:spacing w:after="0" w:line="276" w:lineRule="auto"/>
        <w:jc w:val="both"/>
        <w:rPr>
          <w:rFonts w:cstheme="minorHAnsi"/>
        </w:rPr>
      </w:pPr>
      <w:r w:rsidRPr="009F58CF">
        <w:rPr>
          <w:rFonts w:cstheme="minorHAnsi"/>
        </w:rPr>
        <w:t>Gestion d’un parc informatique (maintenance, configuration, suivi).</w:t>
      </w:r>
    </w:p>
    <w:p w14:paraId="5DD9F125" w14:textId="77777777" w:rsidR="009F58CF" w:rsidRPr="009F58CF" w:rsidRDefault="009F58CF" w:rsidP="009F58CF">
      <w:pPr>
        <w:numPr>
          <w:ilvl w:val="0"/>
          <w:numId w:val="46"/>
        </w:numPr>
        <w:spacing w:after="0" w:line="276" w:lineRule="auto"/>
        <w:jc w:val="both"/>
        <w:rPr>
          <w:rFonts w:cstheme="minorHAnsi"/>
        </w:rPr>
      </w:pPr>
      <w:r w:rsidRPr="009F58CF">
        <w:rPr>
          <w:rFonts w:cstheme="minorHAnsi"/>
        </w:rPr>
        <w:t>Bonne compréhension des systèmes d’information et de leurs enjeux.</w:t>
      </w:r>
    </w:p>
    <w:p w14:paraId="0D04F462" w14:textId="77777777" w:rsidR="009F58CF" w:rsidRPr="009F58CF" w:rsidRDefault="009F58CF" w:rsidP="009F58CF">
      <w:pPr>
        <w:spacing w:after="0" w:line="276" w:lineRule="auto"/>
        <w:jc w:val="both"/>
        <w:rPr>
          <w:rFonts w:cstheme="minorHAnsi"/>
          <w:b/>
          <w:bCs/>
        </w:rPr>
      </w:pPr>
      <w:r w:rsidRPr="009F58CF">
        <w:rPr>
          <w:rFonts w:cstheme="minorHAnsi"/>
          <w:b/>
          <w:bCs/>
        </w:rPr>
        <w:t>Qualités personnelles</w:t>
      </w:r>
    </w:p>
    <w:p w14:paraId="12200236" w14:textId="77777777" w:rsidR="009F58CF" w:rsidRPr="009F58CF" w:rsidRDefault="009F58CF" w:rsidP="009F58CF">
      <w:pPr>
        <w:numPr>
          <w:ilvl w:val="0"/>
          <w:numId w:val="47"/>
        </w:numPr>
        <w:spacing w:after="0" w:line="276" w:lineRule="auto"/>
        <w:jc w:val="both"/>
        <w:rPr>
          <w:rFonts w:cstheme="minorHAnsi"/>
        </w:rPr>
      </w:pPr>
      <w:r w:rsidRPr="009F58CF">
        <w:rPr>
          <w:rFonts w:cstheme="minorHAnsi"/>
        </w:rPr>
        <w:t>Aptitude à la gestion de projets.</w:t>
      </w:r>
    </w:p>
    <w:p w14:paraId="71018457" w14:textId="77777777" w:rsidR="009F58CF" w:rsidRPr="009F58CF" w:rsidRDefault="009F58CF" w:rsidP="009F58CF">
      <w:pPr>
        <w:numPr>
          <w:ilvl w:val="0"/>
          <w:numId w:val="47"/>
        </w:numPr>
        <w:spacing w:after="0" w:line="276" w:lineRule="auto"/>
        <w:jc w:val="both"/>
        <w:rPr>
          <w:rFonts w:cstheme="minorHAnsi"/>
        </w:rPr>
      </w:pPr>
      <w:r w:rsidRPr="009F58CF">
        <w:rPr>
          <w:rFonts w:cstheme="minorHAnsi"/>
        </w:rPr>
        <w:t>Adaptabilité dans un environnement évolutif.</w:t>
      </w:r>
    </w:p>
    <w:p w14:paraId="623EFCAF" w14:textId="77777777" w:rsidR="009F58CF" w:rsidRPr="009F58CF" w:rsidRDefault="009F58CF" w:rsidP="009F58CF">
      <w:pPr>
        <w:numPr>
          <w:ilvl w:val="0"/>
          <w:numId w:val="47"/>
        </w:numPr>
        <w:spacing w:after="0" w:line="276" w:lineRule="auto"/>
        <w:jc w:val="both"/>
        <w:rPr>
          <w:rFonts w:cstheme="minorHAnsi"/>
        </w:rPr>
      </w:pPr>
      <w:r w:rsidRPr="009F58CF">
        <w:rPr>
          <w:rFonts w:cstheme="minorHAnsi"/>
        </w:rPr>
        <w:t>Réactivité, rigueur et sens de l’organisation.</w:t>
      </w:r>
    </w:p>
    <w:p w14:paraId="2570A1D0" w14:textId="77777777" w:rsidR="009F58CF" w:rsidRPr="009F58CF" w:rsidRDefault="009F58CF" w:rsidP="009F58CF">
      <w:pPr>
        <w:numPr>
          <w:ilvl w:val="0"/>
          <w:numId w:val="47"/>
        </w:numPr>
        <w:spacing w:after="0" w:line="276" w:lineRule="auto"/>
        <w:jc w:val="both"/>
        <w:rPr>
          <w:rFonts w:cstheme="minorHAnsi"/>
        </w:rPr>
      </w:pPr>
      <w:r w:rsidRPr="009F58CF">
        <w:rPr>
          <w:rFonts w:cstheme="minorHAnsi"/>
        </w:rPr>
        <w:t>Respect des valeurs du service public.</w:t>
      </w:r>
    </w:p>
    <w:p w14:paraId="6CFC730A" w14:textId="77777777" w:rsidR="009F58CF" w:rsidRPr="009F58CF" w:rsidRDefault="009F58CF" w:rsidP="009F58CF">
      <w:pPr>
        <w:numPr>
          <w:ilvl w:val="0"/>
          <w:numId w:val="47"/>
        </w:numPr>
        <w:spacing w:after="0" w:line="276" w:lineRule="auto"/>
        <w:jc w:val="both"/>
        <w:rPr>
          <w:rFonts w:cstheme="minorHAnsi"/>
        </w:rPr>
      </w:pPr>
      <w:r w:rsidRPr="009F58CF">
        <w:rPr>
          <w:rFonts w:cstheme="minorHAnsi"/>
        </w:rPr>
        <w:t>Capacités pédagogiques et aisance dans la vulgarisation.</w:t>
      </w:r>
    </w:p>
    <w:p w14:paraId="2BD6359A" w14:textId="77777777" w:rsidR="009F58CF" w:rsidRPr="009F58CF" w:rsidRDefault="009F58CF" w:rsidP="009F58CF">
      <w:pPr>
        <w:numPr>
          <w:ilvl w:val="0"/>
          <w:numId w:val="47"/>
        </w:numPr>
        <w:spacing w:after="0" w:line="276" w:lineRule="auto"/>
        <w:jc w:val="both"/>
        <w:rPr>
          <w:rFonts w:cstheme="minorHAnsi"/>
        </w:rPr>
      </w:pPr>
      <w:r w:rsidRPr="009F58CF">
        <w:rPr>
          <w:rFonts w:cstheme="minorHAnsi"/>
        </w:rPr>
        <w:t>Excellentes qualités d’expression écrite et orale.</w:t>
      </w:r>
    </w:p>
    <w:p w14:paraId="53D32F3C" w14:textId="77777777" w:rsidR="009F58CF" w:rsidRPr="009F58CF" w:rsidRDefault="009F58CF" w:rsidP="009F58CF">
      <w:pPr>
        <w:numPr>
          <w:ilvl w:val="0"/>
          <w:numId w:val="47"/>
        </w:numPr>
        <w:spacing w:after="0" w:line="276" w:lineRule="auto"/>
        <w:jc w:val="both"/>
        <w:rPr>
          <w:rFonts w:cstheme="minorHAnsi"/>
        </w:rPr>
      </w:pPr>
      <w:r w:rsidRPr="009F58CF">
        <w:rPr>
          <w:rFonts w:cstheme="minorHAnsi"/>
        </w:rPr>
        <w:t>Autonomie, tout en rendant compte de son activité.</w:t>
      </w:r>
    </w:p>
    <w:p w14:paraId="2F18AD40" w14:textId="77777777" w:rsidR="003D77EE" w:rsidRPr="009F58CF" w:rsidRDefault="003D77EE" w:rsidP="009F58CF">
      <w:pPr>
        <w:spacing w:after="0" w:line="276" w:lineRule="auto"/>
        <w:jc w:val="both"/>
        <w:rPr>
          <w:rStyle w:val="2x5xk"/>
          <w:rFonts w:cstheme="minorHAnsi"/>
        </w:rPr>
      </w:pPr>
    </w:p>
    <w:p w14:paraId="481E6FB0" w14:textId="6E9326E8" w:rsidR="007B2E6F" w:rsidRPr="009F58CF" w:rsidRDefault="007B2E6F" w:rsidP="009F58CF">
      <w:pPr>
        <w:spacing w:after="0" w:line="276" w:lineRule="auto"/>
        <w:jc w:val="both"/>
        <w:rPr>
          <w:rFonts w:cstheme="minorHAnsi"/>
          <w:b/>
          <w:bCs/>
        </w:rPr>
      </w:pPr>
      <w:r w:rsidRPr="009F58CF">
        <w:rPr>
          <w:rFonts w:cstheme="minorHAnsi"/>
          <w:b/>
          <w:bCs/>
        </w:rPr>
        <w:t xml:space="preserve">Poste à pourvoir </w:t>
      </w:r>
      <w:r w:rsidR="003D77EE" w:rsidRPr="009F58CF">
        <w:rPr>
          <w:rFonts w:cstheme="minorHAnsi"/>
          <w:b/>
          <w:bCs/>
        </w:rPr>
        <w:t>à compter du 1</w:t>
      </w:r>
      <w:r w:rsidR="003D77EE" w:rsidRPr="009F58CF">
        <w:rPr>
          <w:rFonts w:cstheme="minorHAnsi"/>
          <w:b/>
          <w:bCs/>
          <w:vertAlign w:val="superscript"/>
        </w:rPr>
        <w:t>er</w:t>
      </w:r>
      <w:r w:rsidR="003D77EE" w:rsidRPr="009F58CF">
        <w:rPr>
          <w:rFonts w:cstheme="minorHAnsi"/>
          <w:b/>
          <w:bCs/>
        </w:rPr>
        <w:t xml:space="preserve"> février 2026</w:t>
      </w:r>
      <w:r w:rsidR="00ED0B1D" w:rsidRPr="009F58CF">
        <w:rPr>
          <w:rFonts w:cstheme="minorHAnsi"/>
          <w:b/>
          <w:bCs/>
        </w:rPr>
        <w:t>.</w:t>
      </w:r>
    </w:p>
    <w:p w14:paraId="2995B5E3" w14:textId="77777777" w:rsidR="002D324C" w:rsidRPr="009F58CF" w:rsidRDefault="002D324C" w:rsidP="009F58CF">
      <w:pPr>
        <w:spacing w:after="0" w:line="276" w:lineRule="auto"/>
        <w:jc w:val="both"/>
        <w:rPr>
          <w:rFonts w:cstheme="minorHAnsi"/>
          <w:b/>
        </w:rPr>
      </w:pPr>
    </w:p>
    <w:p w14:paraId="3CCDFA1A" w14:textId="77777777" w:rsidR="009F58CF" w:rsidRPr="009F58CF" w:rsidRDefault="009F58CF" w:rsidP="009F58CF">
      <w:pPr>
        <w:spacing w:after="0" w:line="276" w:lineRule="auto"/>
        <w:jc w:val="both"/>
        <w:rPr>
          <w:rFonts w:cstheme="minorHAnsi"/>
          <w:bCs/>
        </w:rPr>
      </w:pPr>
      <w:r w:rsidRPr="009F58CF">
        <w:rPr>
          <w:rFonts w:cstheme="minorHAnsi"/>
          <w:bCs/>
        </w:rPr>
        <w:t>Poste à temps complet, 25 jours de congés et RTT.</w:t>
      </w:r>
    </w:p>
    <w:p w14:paraId="45008D77" w14:textId="77777777" w:rsidR="009F58CF" w:rsidRPr="009F58CF" w:rsidRDefault="009F58CF" w:rsidP="009F58CF">
      <w:pPr>
        <w:spacing w:after="0" w:line="276" w:lineRule="auto"/>
        <w:jc w:val="both"/>
        <w:rPr>
          <w:rFonts w:cstheme="minorHAnsi"/>
        </w:rPr>
      </w:pPr>
      <w:r w:rsidRPr="009F58CF">
        <w:rPr>
          <w:rFonts w:cstheme="minorHAnsi"/>
        </w:rPr>
        <w:t>Rémunération statutaire et RIFSEEP, CNAS, participation mutuelle et prévoyance, amicale du personnel</w:t>
      </w:r>
    </w:p>
    <w:p w14:paraId="45CFCC3A" w14:textId="77777777" w:rsidR="007B2E6F" w:rsidRPr="009F58CF" w:rsidRDefault="007B2E6F" w:rsidP="009F58CF">
      <w:pPr>
        <w:spacing w:after="0" w:line="276" w:lineRule="auto"/>
        <w:jc w:val="both"/>
        <w:rPr>
          <w:rFonts w:cstheme="minorHAnsi"/>
          <w:b/>
        </w:rPr>
      </w:pPr>
    </w:p>
    <w:p w14:paraId="4FDA9A05" w14:textId="3730DC3B" w:rsidR="007B2E6F" w:rsidRPr="009F58CF" w:rsidRDefault="007B2E6F" w:rsidP="009F58CF">
      <w:pPr>
        <w:spacing w:after="0" w:line="276" w:lineRule="auto"/>
        <w:jc w:val="both"/>
        <w:rPr>
          <w:rFonts w:cstheme="minorHAnsi"/>
        </w:rPr>
      </w:pPr>
      <w:r w:rsidRPr="009F58CF">
        <w:rPr>
          <w:rFonts w:cstheme="minorHAnsi"/>
        </w:rPr>
        <w:t xml:space="preserve">Les candidatures seront adressées </w:t>
      </w:r>
      <w:r w:rsidRPr="009F58CF">
        <w:rPr>
          <w:rFonts w:cstheme="minorHAnsi"/>
          <w:b/>
          <w:u w:val="single"/>
        </w:rPr>
        <w:t xml:space="preserve">avant le </w:t>
      </w:r>
      <w:r w:rsidR="003D77EE" w:rsidRPr="009F58CF">
        <w:rPr>
          <w:rFonts w:cstheme="minorHAnsi"/>
          <w:b/>
          <w:u w:val="single"/>
        </w:rPr>
        <w:t>16</w:t>
      </w:r>
      <w:r w:rsidR="00ED0B1D" w:rsidRPr="009F58CF">
        <w:rPr>
          <w:rFonts w:cstheme="minorHAnsi"/>
          <w:b/>
          <w:u w:val="single"/>
        </w:rPr>
        <w:t xml:space="preserve"> janvier</w:t>
      </w:r>
      <w:r w:rsidR="00BF1AE3" w:rsidRPr="009F58CF">
        <w:rPr>
          <w:rFonts w:cstheme="minorHAnsi"/>
          <w:b/>
          <w:u w:val="single"/>
        </w:rPr>
        <w:t xml:space="preserve"> 202</w:t>
      </w:r>
      <w:r w:rsidR="00ED0B1D" w:rsidRPr="009F58CF">
        <w:rPr>
          <w:rFonts w:cstheme="minorHAnsi"/>
          <w:b/>
          <w:u w:val="single"/>
        </w:rPr>
        <w:t>6</w:t>
      </w:r>
      <w:r w:rsidR="00BB584D" w:rsidRPr="009F58CF">
        <w:rPr>
          <w:rFonts w:cstheme="minorHAnsi"/>
          <w:b/>
          <w:u w:val="single"/>
        </w:rPr>
        <w:t xml:space="preserve"> </w:t>
      </w:r>
      <w:r w:rsidRPr="009F58CF">
        <w:rPr>
          <w:rFonts w:cstheme="minorHAnsi"/>
        </w:rPr>
        <w:t xml:space="preserve">à : </w:t>
      </w:r>
    </w:p>
    <w:p w14:paraId="0071F1F4" w14:textId="5F903464" w:rsidR="002D324C" w:rsidRPr="009F58CF" w:rsidRDefault="002B446B" w:rsidP="009F58CF">
      <w:pPr>
        <w:spacing w:after="0" w:line="276" w:lineRule="auto"/>
        <w:ind w:hanging="5"/>
        <w:jc w:val="both"/>
        <w:rPr>
          <w:rFonts w:cstheme="minorHAnsi"/>
        </w:rPr>
      </w:pPr>
      <w:r w:rsidRPr="009F58CF">
        <w:rPr>
          <w:rFonts w:cstheme="minorHAnsi"/>
        </w:rPr>
        <w:t>Madame le Maire</w:t>
      </w:r>
      <w:r w:rsidR="002D324C" w:rsidRPr="009F58CF">
        <w:rPr>
          <w:rFonts w:cstheme="minorHAnsi"/>
        </w:rPr>
        <w:t xml:space="preserve">, Hôtel de ville, Place Charles de Gaulle – BP 10049 45240 LA FERTE SAINT AUBIN ou par voie dématérialisée au service ressources humaines à l’adresse suivante : </w:t>
      </w:r>
      <w:hyperlink r:id="rId7" w:history="1">
        <w:r w:rsidR="002D324C" w:rsidRPr="009F58CF">
          <w:rPr>
            <w:rFonts w:cstheme="minorHAnsi"/>
          </w:rPr>
          <w:t>emploi@lafertesaintaubin.fr</w:t>
        </w:r>
      </w:hyperlink>
      <w:r w:rsidR="002D324C" w:rsidRPr="009F58CF">
        <w:rPr>
          <w:rFonts w:cstheme="minorHAnsi"/>
        </w:rPr>
        <w:t>.</w:t>
      </w:r>
    </w:p>
    <w:p w14:paraId="02E098FB" w14:textId="77777777" w:rsidR="002D324C" w:rsidRPr="009F58CF" w:rsidRDefault="002D324C" w:rsidP="009F58CF">
      <w:pPr>
        <w:spacing w:after="0" w:line="276" w:lineRule="auto"/>
        <w:ind w:hanging="5"/>
        <w:jc w:val="both"/>
        <w:rPr>
          <w:rFonts w:cstheme="minorHAnsi"/>
        </w:rPr>
      </w:pPr>
    </w:p>
    <w:p w14:paraId="7343799E" w14:textId="07F0978A" w:rsidR="007B2E6F" w:rsidRPr="009F58CF" w:rsidRDefault="007B2E6F" w:rsidP="009F58CF">
      <w:pPr>
        <w:spacing w:after="0" w:line="276" w:lineRule="auto"/>
        <w:jc w:val="both"/>
        <w:rPr>
          <w:rFonts w:cstheme="minorHAnsi"/>
        </w:rPr>
      </w:pPr>
      <w:r w:rsidRPr="009F58CF">
        <w:rPr>
          <w:rFonts w:eastAsia="Times New Roman" w:cstheme="minorHAnsi"/>
          <w:b/>
          <w:i/>
        </w:rPr>
        <w:t xml:space="preserve">Pour tout renseignement sur cette offre, </w:t>
      </w:r>
      <w:r w:rsidR="003D77EE" w:rsidRPr="009F58CF">
        <w:rPr>
          <w:rFonts w:eastAsia="Times New Roman" w:cstheme="minorHAnsi"/>
          <w:b/>
          <w:i/>
        </w:rPr>
        <w:t xml:space="preserve">vous pouvez </w:t>
      </w:r>
      <w:r w:rsidRPr="009F58CF">
        <w:rPr>
          <w:rFonts w:eastAsia="Times New Roman" w:cstheme="minorHAnsi"/>
          <w:b/>
          <w:i/>
        </w:rPr>
        <w:t xml:space="preserve">contacter </w:t>
      </w:r>
      <w:r w:rsidR="008A43D7" w:rsidRPr="009F58CF">
        <w:rPr>
          <w:rFonts w:eastAsia="Times New Roman" w:cstheme="minorHAnsi"/>
          <w:b/>
          <w:i/>
        </w:rPr>
        <w:t>le service des Ressources Humaines</w:t>
      </w:r>
      <w:r w:rsidRPr="009F58CF">
        <w:rPr>
          <w:rFonts w:eastAsia="Times New Roman" w:cstheme="minorHAnsi"/>
          <w:b/>
          <w:i/>
        </w:rPr>
        <w:t xml:space="preserve"> au 02.38.64.00.02</w:t>
      </w:r>
      <w:r w:rsidR="00882AFD" w:rsidRPr="009F58CF">
        <w:rPr>
          <w:rFonts w:eastAsia="Times New Roman" w:cstheme="minorHAnsi"/>
          <w:b/>
          <w:i/>
        </w:rPr>
        <w:t>.</w:t>
      </w:r>
    </w:p>
    <w:p w14:paraId="6607D45D" w14:textId="77777777" w:rsidR="007B2E6F" w:rsidRPr="009F58CF" w:rsidRDefault="007B2E6F" w:rsidP="009F58CF">
      <w:pPr>
        <w:spacing w:after="0" w:line="276" w:lineRule="auto"/>
        <w:jc w:val="both"/>
        <w:rPr>
          <w:rStyle w:val="2x5xk"/>
          <w:rFonts w:cstheme="minorHAnsi"/>
        </w:rPr>
      </w:pPr>
    </w:p>
    <w:p w14:paraId="0213AE9D" w14:textId="77777777" w:rsidR="007B2E6F" w:rsidRDefault="007B2E6F" w:rsidP="009F58CF">
      <w:pPr>
        <w:spacing w:after="0" w:line="276" w:lineRule="auto"/>
        <w:jc w:val="both"/>
        <w:rPr>
          <w:rStyle w:val="2x5xk"/>
        </w:rPr>
      </w:pPr>
    </w:p>
    <w:sectPr w:rsidR="007B2E6F" w:rsidSect="009D02CF">
      <w:headerReference w:type="default" r:id="rId8"/>
      <w:footerReference w:type="default" r:id="rId9"/>
      <w:headerReference w:type="first" r:id="rId10"/>
      <w:footerReference w:type="first" r:id="rId11"/>
      <w:pgSz w:w="11906" w:h="16838"/>
      <w:pgMar w:top="993" w:right="849" w:bottom="426" w:left="993" w:header="426"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9582" w14:textId="77777777" w:rsidR="00490375" w:rsidRDefault="00490375" w:rsidP="00FC2C17">
      <w:pPr>
        <w:spacing w:after="0" w:line="240" w:lineRule="auto"/>
      </w:pPr>
      <w:r>
        <w:separator/>
      </w:r>
    </w:p>
  </w:endnote>
  <w:endnote w:type="continuationSeparator" w:id="0">
    <w:p w14:paraId="25AC0B0E" w14:textId="77777777" w:rsidR="00490375" w:rsidRDefault="00490375" w:rsidP="00FC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AE9D" w14:textId="77777777" w:rsidR="003D77EE" w:rsidRPr="00E03424" w:rsidRDefault="003D77EE" w:rsidP="003D77EE">
    <w:pPr>
      <w:spacing w:after="0"/>
      <w:ind w:left="1134" w:right="1133"/>
      <w:jc w:val="center"/>
      <w:rPr>
        <w:i/>
        <w:sz w:val="18"/>
        <w:szCs w:val="18"/>
      </w:rPr>
    </w:pPr>
    <w:r>
      <w:rPr>
        <w:noProof/>
      </w:rPr>
      <w:drawing>
        <wp:anchor distT="0" distB="0" distL="114300" distR="114300" simplePos="0" relativeHeight="251663360" behindDoc="1" locked="0" layoutInCell="1" allowOverlap="1" wp14:anchorId="7CF8E426" wp14:editId="73557585">
          <wp:simplePos x="0" y="0"/>
          <wp:positionH relativeFrom="column">
            <wp:posOffset>5433060</wp:posOffset>
          </wp:positionH>
          <wp:positionV relativeFrom="paragraph">
            <wp:posOffset>-1270</wp:posOffset>
          </wp:positionV>
          <wp:extent cx="742950" cy="381000"/>
          <wp:effectExtent l="0" t="0" r="0" b="0"/>
          <wp:wrapNone/>
          <wp:docPr id="13475159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424">
      <w:rPr>
        <w:i/>
        <w:noProof/>
      </w:rPr>
      <w:drawing>
        <wp:anchor distT="0" distB="0" distL="114300" distR="114300" simplePos="0" relativeHeight="251662336" behindDoc="1" locked="0" layoutInCell="1" allowOverlap="1" wp14:anchorId="308A68ED" wp14:editId="48E81E72">
          <wp:simplePos x="0" y="0"/>
          <wp:positionH relativeFrom="column">
            <wp:posOffset>51435</wp:posOffset>
          </wp:positionH>
          <wp:positionV relativeFrom="paragraph">
            <wp:posOffset>-22860</wp:posOffset>
          </wp:positionV>
          <wp:extent cx="711835" cy="513080"/>
          <wp:effectExtent l="0" t="0" r="0" b="1270"/>
          <wp:wrapNone/>
          <wp:docPr id="12327313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83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424">
      <w:rPr>
        <w:i/>
        <w:sz w:val="18"/>
        <w:szCs w:val="18"/>
      </w:rPr>
      <w:t>Hôtel de Ville - Place Charles De Gaulle - BP 10049 – 45240 LA FERTE SAINT-AUBIN</w:t>
    </w:r>
  </w:p>
  <w:p w14:paraId="76999513" w14:textId="77777777" w:rsidR="003D77EE" w:rsidRPr="003D77EE" w:rsidRDefault="003D77EE" w:rsidP="003D77EE">
    <w:pPr>
      <w:pStyle w:val="Pieddepage"/>
      <w:ind w:left="1134" w:right="1133"/>
      <w:jc w:val="center"/>
      <w:rPr>
        <w:i/>
        <w:sz w:val="18"/>
        <w:szCs w:val="18"/>
      </w:rPr>
    </w:pPr>
    <w:r w:rsidRPr="003D77EE">
      <w:rPr>
        <w:i/>
        <w:sz w:val="18"/>
        <w:szCs w:val="18"/>
      </w:rPr>
      <w:t>Tél. 02.38.64.83.81</w:t>
    </w:r>
    <w:r w:rsidRPr="003D77EE">
      <w:rPr>
        <w:i/>
        <w:sz w:val="18"/>
        <w:szCs w:val="18"/>
      </w:rPr>
      <w:br/>
      <w:t>Internet : https://lafertesaintaubin.fr - Courriel : mairie@lafertesaintaubin.fr</w:t>
    </w:r>
  </w:p>
  <w:p w14:paraId="0C271994" w14:textId="3C4E8ED7" w:rsidR="00483881" w:rsidRPr="003D77EE" w:rsidRDefault="00483881" w:rsidP="003D77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0D51" w14:textId="5DC6B477" w:rsidR="003D77EE" w:rsidRPr="00E03424" w:rsidRDefault="003D77EE" w:rsidP="003D77EE">
    <w:pPr>
      <w:spacing w:after="0"/>
      <w:ind w:left="1134" w:right="1133"/>
      <w:jc w:val="center"/>
      <w:rPr>
        <w:i/>
        <w:sz w:val="18"/>
        <w:szCs w:val="18"/>
      </w:rPr>
    </w:pPr>
    <w:r>
      <w:rPr>
        <w:noProof/>
      </w:rPr>
      <w:drawing>
        <wp:anchor distT="0" distB="0" distL="114300" distR="114300" simplePos="0" relativeHeight="251660288" behindDoc="1" locked="0" layoutInCell="1" allowOverlap="1" wp14:anchorId="528D92E2" wp14:editId="27074AA0">
          <wp:simplePos x="0" y="0"/>
          <wp:positionH relativeFrom="column">
            <wp:posOffset>5433060</wp:posOffset>
          </wp:positionH>
          <wp:positionV relativeFrom="paragraph">
            <wp:posOffset>-1270</wp:posOffset>
          </wp:positionV>
          <wp:extent cx="742950" cy="381000"/>
          <wp:effectExtent l="0" t="0" r="0" b="0"/>
          <wp:wrapNone/>
          <wp:docPr id="18796448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424">
      <w:rPr>
        <w:i/>
        <w:noProof/>
      </w:rPr>
      <w:drawing>
        <wp:anchor distT="0" distB="0" distL="114300" distR="114300" simplePos="0" relativeHeight="251659264" behindDoc="1" locked="0" layoutInCell="1" allowOverlap="1" wp14:anchorId="1C48D3DA" wp14:editId="5287AA08">
          <wp:simplePos x="0" y="0"/>
          <wp:positionH relativeFrom="column">
            <wp:posOffset>51435</wp:posOffset>
          </wp:positionH>
          <wp:positionV relativeFrom="paragraph">
            <wp:posOffset>-22860</wp:posOffset>
          </wp:positionV>
          <wp:extent cx="711835" cy="513080"/>
          <wp:effectExtent l="0" t="0" r="0" b="1270"/>
          <wp:wrapNone/>
          <wp:docPr id="21412143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83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424">
      <w:rPr>
        <w:i/>
        <w:sz w:val="18"/>
        <w:szCs w:val="18"/>
      </w:rPr>
      <w:t>Hôtel de Ville - Place Charles De Gaulle - BP 10049 – 45240 LA FERTE SAINT-AUBIN</w:t>
    </w:r>
  </w:p>
  <w:p w14:paraId="1DAF9BF8" w14:textId="77777777" w:rsidR="003D77EE" w:rsidRPr="003D77EE" w:rsidRDefault="003D77EE" w:rsidP="003D77EE">
    <w:pPr>
      <w:pStyle w:val="Pieddepage"/>
      <w:ind w:left="1134" w:right="1133"/>
      <w:jc w:val="center"/>
      <w:rPr>
        <w:i/>
        <w:sz w:val="18"/>
        <w:szCs w:val="18"/>
      </w:rPr>
    </w:pPr>
    <w:r w:rsidRPr="003D77EE">
      <w:rPr>
        <w:i/>
        <w:sz w:val="18"/>
        <w:szCs w:val="18"/>
      </w:rPr>
      <w:t>Tél. 02.38.64.83.81</w:t>
    </w:r>
    <w:r w:rsidRPr="003D77EE">
      <w:rPr>
        <w:i/>
        <w:sz w:val="18"/>
        <w:szCs w:val="18"/>
      </w:rPr>
      <w:br/>
      <w:t>Internet : https://lafertesaintaubin.fr - Courriel : mairie@lafertesaintaubin.fr</w:t>
    </w:r>
  </w:p>
  <w:p w14:paraId="34768DD7" w14:textId="3E9E1B64" w:rsidR="009D02CF" w:rsidRPr="003D77EE" w:rsidRDefault="009D02CF" w:rsidP="003D77EE">
    <w:pPr>
      <w:pStyle w:val="Pieddepage"/>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E214" w14:textId="77777777" w:rsidR="00490375" w:rsidRDefault="00490375" w:rsidP="00FC2C17">
      <w:pPr>
        <w:spacing w:after="0" w:line="240" w:lineRule="auto"/>
      </w:pPr>
      <w:r>
        <w:separator/>
      </w:r>
    </w:p>
  </w:footnote>
  <w:footnote w:type="continuationSeparator" w:id="0">
    <w:p w14:paraId="0F026195" w14:textId="77777777" w:rsidR="00490375" w:rsidRDefault="00490375" w:rsidP="00FC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DDDD" w14:textId="76504FB1" w:rsidR="00FC2C17" w:rsidRDefault="00FC2C17" w:rsidP="00BA29D3">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BC27" w14:textId="497C00AD" w:rsidR="009D02CF" w:rsidRDefault="009C6D83" w:rsidP="009D02CF">
    <w:pPr>
      <w:pStyle w:val="En-tte"/>
      <w:jc w:val="center"/>
    </w:pPr>
    <w:r>
      <w:rPr>
        <w:noProof/>
      </w:rPr>
      <w:drawing>
        <wp:inline distT="0" distB="0" distL="0" distR="0" wp14:anchorId="3C04DFA3" wp14:editId="22044795">
          <wp:extent cx="2447925" cy="918512"/>
          <wp:effectExtent l="0" t="0" r="0" b="0"/>
          <wp:docPr id="16604488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236" cy="9231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261AA"/>
    <w:multiLevelType w:val="hybridMultilevel"/>
    <w:tmpl w:val="F24A8996"/>
    <w:lvl w:ilvl="0" w:tplc="4D0C5B86">
      <w:numFmt w:val="bullet"/>
      <w:lvlText w:val=""/>
      <w:lvlJc w:val="left"/>
      <w:pPr>
        <w:ind w:left="487" w:hanging="420"/>
      </w:pPr>
      <w:rPr>
        <w:rFonts w:ascii="Symbol" w:eastAsiaTheme="minorHAnsi" w:hAnsi="Symbol" w:cstheme="minorBidi" w:hint="default"/>
      </w:rPr>
    </w:lvl>
    <w:lvl w:ilvl="1" w:tplc="FFFFFFFF" w:tentative="1">
      <w:start w:val="1"/>
      <w:numFmt w:val="bullet"/>
      <w:lvlText w:val="o"/>
      <w:lvlJc w:val="left"/>
      <w:pPr>
        <w:ind w:left="1147" w:hanging="360"/>
      </w:pPr>
      <w:rPr>
        <w:rFonts w:ascii="Courier New" w:hAnsi="Courier New" w:cs="Courier New" w:hint="default"/>
      </w:rPr>
    </w:lvl>
    <w:lvl w:ilvl="2" w:tplc="FFFFFFFF" w:tentative="1">
      <w:start w:val="1"/>
      <w:numFmt w:val="bullet"/>
      <w:lvlText w:val=""/>
      <w:lvlJc w:val="left"/>
      <w:pPr>
        <w:ind w:left="1867" w:hanging="360"/>
      </w:pPr>
      <w:rPr>
        <w:rFonts w:ascii="Wingdings" w:hAnsi="Wingdings" w:hint="default"/>
      </w:rPr>
    </w:lvl>
    <w:lvl w:ilvl="3" w:tplc="FFFFFFFF" w:tentative="1">
      <w:start w:val="1"/>
      <w:numFmt w:val="bullet"/>
      <w:lvlText w:val=""/>
      <w:lvlJc w:val="left"/>
      <w:pPr>
        <w:ind w:left="2587" w:hanging="360"/>
      </w:pPr>
      <w:rPr>
        <w:rFonts w:ascii="Symbol" w:hAnsi="Symbol" w:hint="default"/>
      </w:rPr>
    </w:lvl>
    <w:lvl w:ilvl="4" w:tplc="FFFFFFFF" w:tentative="1">
      <w:start w:val="1"/>
      <w:numFmt w:val="bullet"/>
      <w:lvlText w:val="o"/>
      <w:lvlJc w:val="left"/>
      <w:pPr>
        <w:ind w:left="3307" w:hanging="360"/>
      </w:pPr>
      <w:rPr>
        <w:rFonts w:ascii="Courier New" w:hAnsi="Courier New" w:cs="Courier New" w:hint="default"/>
      </w:rPr>
    </w:lvl>
    <w:lvl w:ilvl="5" w:tplc="FFFFFFFF" w:tentative="1">
      <w:start w:val="1"/>
      <w:numFmt w:val="bullet"/>
      <w:lvlText w:val=""/>
      <w:lvlJc w:val="left"/>
      <w:pPr>
        <w:ind w:left="4027" w:hanging="360"/>
      </w:pPr>
      <w:rPr>
        <w:rFonts w:ascii="Wingdings" w:hAnsi="Wingdings" w:hint="default"/>
      </w:rPr>
    </w:lvl>
    <w:lvl w:ilvl="6" w:tplc="FFFFFFFF" w:tentative="1">
      <w:start w:val="1"/>
      <w:numFmt w:val="bullet"/>
      <w:lvlText w:val=""/>
      <w:lvlJc w:val="left"/>
      <w:pPr>
        <w:ind w:left="4747" w:hanging="360"/>
      </w:pPr>
      <w:rPr>
        <w:rFonts w:ascii="Symbol" w:hAnsi="Symbol" w:hint="default"/>
      </w:rPr>
    </w:lvl>
    <w:lvl w:ilvl="7" w:tplc="FFFFFFFF" w:tentative="1">
      <w:start w:val="1"/>
      <w:numFmt w:val="bullet"/>
      <w:lvlText w:val="o"/>
      <w:lvlJc w:val="left"/>
      <w:pPr>
        <w:ind w:left="5467" w:hanging="360"/>
      </w:pPr>
      <w:rPr>
        <w:rFonts w:ascii="Courier New" w:hAnsi="Courier New" w:cs="Courier New" w:hint="default"/>
      </w:rPr>
    </w:lvl>
    <w:lvl w:ilvl="8" w:tplc="FFFFFFFF" w:tentative="1">
      <w:start w:val="1"/>
      <w:numFmt w:val="bullet"/>
      <w:lvlText w:val=""/>
      <w:lvlJc w:val="left"/>
      <w:pPr>
        <w:ind w:left="6187" w:hanging="360"/>
      </w:pPr>
      <w:rPr>
        <w:rFonts w:ascii="Wingdings" w:hAnsi="Wingdings" w:hint="default"/>
      </w:rPr>
    </w:lvl>
  </w:abstractNum>
  <w:abstractNum w:abstractNumId="2" w15:restartNumberingAfterBreak="0">
    <w:nsid w:val="03CA126D"/>
    <w:multiLevelType w:val="multilevel"/>
    <w:tmpl w:val="4896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A4B55"/>
    <w:multiLevelType w:val="hybridMultilevel"/>
    <w:tmpl w:val="ADF0518C"/>
    <w:lvl w:ilvl="0" w:tplc="F9327CD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484C2D"/>
    <w:multiLevelType w:val="hybridMultilevel"/>
    <w:tmpl w:val="ACC8FB36"/>
    <w:lvl w:ilvl="0" w:tplc="0AAA76E4">
      <w:start w:val="1"/>
      <w:numFmt w:val="bullet"/>
      <w:lvlText w:val="-"/>
      <w:lvlJc w:val="left"/>
      <w:pPr>
        <w:tabs>
          <w:tab w:val="num" w:pos="720"/>
        </w:tabs>
        <w:ind w:left="720" w:hanging="360"/>
      </w:pPr>
      <w:rPr>
        <w:rFonts w:ascii="Trebuchet MS" w:eastAsia="Times New Roman" w:hAnsi="Trebuchet MS" w:cs="Trebuchet MS"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47C76"/>
    <w:multiLevelType w:val="hybridMultilevel"/>
    <w:tmpl w:val="3AECE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6F2CE2"/>
    <w:multiLevelType w:val="hybridMultilevel"/>
    <w:tmpl w:val="82B611A0"/>
    <w:lvl w:ilvl="0" w:tplc="4D0C5B86">
      <w:numFmt w:val="bullet"/>
      <w:lvlText w:val=""/>
      <w:lvlJc w:val="left"/>
      <w:pPr>
        <w:ind w:left="531" w:hanging="360"/>
      </w:pPr>
      <w:rPr>
        <w:rFonts w:ascii="Symbol" w:eastAsiaTheme="minorHAnsi" w:hAnsi="Symbol" w:cstheme="minorBidi" w:hint="default"/>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7" w15:restartNumberingAfterBreak="0">
    <w:nsid w:val="0E0519D8"/>
    <w:multiLevelType w:val="hybridMultilevel"/>
    <w:tmpl w:val="4456ED04"/>
    <w:lvl w:ilvl="0" w:tplc="E48E9F2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6939B9"/>
    <w:multiLevelType w:val="hybridMultilevel"/>
    <w:tmpl w:val="BBAC51B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5267E73"/>
    <w:multiLevelType w:val="hybridMultilevel"/>
    <w:tmpl w:val="A2985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4D516F"/>
    <w:multiLevelType w:val="hybridMultilevel"/>
    <w:tmpl w:val="C2CED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071594"/>
    <w:multiLevelType w:val="multilevel"/>
    <w:tmpl w:val="2A4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E71EB"/>
    <w:multiLevelType w:val="hybridMultilevel"/>
    <w:tmpl w:val="69C06F66"/>
    <w:lvl w:ilvl="0" w:tplc="5F34B6C0">
      <w:numFmt w:val="bullet"/>
      <w:lvlText w:val="-"/>
      <w:lvlJc w:val="left"/>
      <w:pPr>
        <w:ind w:left="382" w:hanging="360"/>
      </w:pPr>
      <w:rPr>
        <w:rFonts w:ascii="Calibri" w:eastAsia="Times New Roman" w:hAnsi="Calibri" w:cs="Calibri" w:hint="default"/>
      </w:rPr>
    </w:lvl>
    <w:lvl w:ilvl="1" w:tplc="040C0003">
      <w:start w:val="1"/>
      <w:numFmt w:val="bullet"/>
      <w:lvlText w:val="o"/>
      <w:lvlJc w:val="left"/>
      <w:pPr>
        <w:ind w:left="1102" w:hanging="360"/>
      </w:pPr>
      <w:rPr>
        <w:rFonts w:ascii="Courier New" w:hAnsi="Courier New" w:cs="Courier New" w:hint="default"/>
      </w:rPr>
    </w:lvl>
    <w:lvl w:ilvl="2" w:tplc="040C0005">
      <w:start w:val="1"/>
      <w:numFmt w:val="bullet"/>
      <w:lvlText w:val=""/>
      <w:lvlJc w:val="left"/>
      <w:pPr>
        <w:ind w:left="1822" w:hanging="360"/>
      </w:pPr>
      <w:rPr>
        <w:rFonts w:ascii="Wingdings" w:hAnsi="Wingdings" w:hint="default"/>
      </w:rPr>
    </w:lvl>
    <w:lvl w:ilvl="3" w:tplc="040C0001">
      <w:start w:val="1"/>
      <w:numFmt w:val="bullet"/>
      <w:lvlText w:val=""/>
      <w:lvlJc w:val="left"/>
      <w:pPr>
        <w:ind w:left="2542" w:hanging="360"/>
      </w:pPr>
      <w:rPr>
        <w:rFonts w:ascii="Symbol" w:hAnsi="Symbol" w:hint="default"/>
      </w:rPr>
    </w:lvl>
    <w:lvl w:ilvl="4" w:tplc="040C0003">
      <w:start w:val="1"/>
      <w:numFmt w:val="bullet"/>
      <w:lvlText w:val="o"/>
      <w:lvlJc w:val="left"/>
      <w:pPr>
        <w:ind w:left="3262" w:hanging="360"/>
      </w:pPr>
      <w:rPr>
        <w:rFonts w:ascii="Courier New" w:hAnsi="Courier New" w:cs="Courier New" w:hint="default"/>
      </w:rPr>
    </w:lvl>
    <w:lvl w:ilvl="5" w:tplc="040C0005">
      <w:start w:val="1"/>
      <w:numFmt w:val="bullet"/>
      <w:lvlText w:val=""/>
      <w:lvlJc w:val="left"/>
      <w:pPr>
        <w:ind w:left="3982" w:hanging="360"/>
      </w:pPr>
      <w:rPr>
        <w:rFonts w:ascii="Wingdings" w:hAnsi="Wingdings" w:hint="default"/>
      </w:rPr>
    </w:lvl>
    <w:lvl w:ilvl="6" w:tplc="040C0001">
      <w:start w:val="1"/>
      <w:numFmt w:val="bullet"/>
      <w:lvlText w:val=""/>
      <w:lvlJc w:val="left"/>
      <w:pPr>
        <w:ind w:left="4702" w:hanging="360"/>
      </w:pPr>
      <w:rPr>
        <w:rFonts w:ascii="Symbol" w:hAnsi="Symbol" w:hint="default"/>
      </w:rPr>
    </w:lvl>
    <w:lvl w:ilvl="7" w:tplc="040C0003">
      <w:start w:val="1"/>
      <w:numFmt w:val="bullet"/>
      <w:lvlText w:val="o"/>
      <w:lvlJc w:val="left"/>
      <w:pPr>
        <w:ind w:left="5422" w:hanging="360"/>
      </w:pPr>
      <w:rPr>
        <w:rFonts w:ascii="Courier New" w:hAnsi="Courier New" w:cs="Courier New" w:hint="default"/>
      </w:rPr>
    </w:lvl>
    <w:lvl w:ilvl="8" w:tplc="040C0005">
      <w:start w:val="1"/>
      <w:numFmt w:val="bullet"/>
      <w:lvlText w:val=""/>
      <w:lvlJc w:val="left"/>
      <w:pPr>
        <w:ind w:left="6142" w:hanging="360"/>
      </w:pPr>
      <w:rPr>
        <w:rFonts w:ascii="Wingdings" w:hAnsi="Wingdings" w:hint="default"/>
      </w:rPr>
    </w:lvl>
  </w:abstractNum>
  <w:abstractNum w:abstractNumId="13" w15:restartNumberingAfterBreak="0">
    <w:nsid w:val="1E6C3AD6"/>
    <w:multiLevelType w:val="hybridMultilevel"/>
    <w:tmpl w:val="E7F05FCA"/>
    <w:lvl w:ilvl="0" w:tplc="4D0C5B86">
      <w:numFmt w:val="bullet"/>
      <w:lvlText w:val=""/>
      <w:lvlJc w:val="left"/>
      <w:pPr>
        <w:ind w:left="787" w:hanging="360"/>
      </w:pPr>
      <w:rPr>
        <w:rFonts w:ascii="Symbol" w:eastAsiaTheme="minorHAnsi" w:hAnsi="Symbol" w:cstheme="minorBidi"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4" w15:restartNumberingAfterBreak="0">
    <w:nsid w:val="1FE7081B"/>
    <w:multiLevelType w:val="hybridMultilevel"/>
    <w:tmpl w:val="78A23C40"/>
    <w:lvl w:ilvl="0" w:tplc="5A2CDA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1F1964"/>
    <w:multiLevelType w:val="hybridMultilevel"/>
    <w:tmpl w:val="A3B6FDDC"/>
    <w:lvl w:ilvl="0" w:tplc="56BCDC50">
      <w:start w:val="2"/>
      <w:numFmt w:val="bullet"/>
      <w:lvlText w:val="-"/>
      <w:lvlJc w:val="left"/>
      <w:pPr>
        <w:ind w:left="720" w:hanging="360"/>
      </w:pPr>
      <w:rPr>
        <w:rFonts w:ascii="Arial Narrow" w:eastAsia="Times New Roman" w:hAnsi="Arial Narrow" w:cs="Bookman Old Styl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C93EEF"/>
    <w:multiLevelType w:val="hybridMultilevel"/>
    <w:tmpl w:val="53E4C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694EE3"/>
    <w:multiLevelType w:val="hybridMultilevel"/>
    <w:tmpl w:val="398AC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630D71"/>
    <w:multiLevelType w:val="hybridMultilevel"/>
    <w:tmpl w:val="519E7D10"/>
    <w:lvl w:ilvl="0" w:tplc="BB42663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09D40DA"/>
    <w:multiLevelType w:val="hybridMultilevel"/>
    <w:tmpl w:val="6F30F336"/>
    <w:lvl w:ilvl="0" w:tplc="7CA8A5C8">
      <w:numFmt w:val="bullet"/>
      <w:lvlText w:val="-"/>
      <w:lvlJc w:val="left"/>
      <w:pPr>
        <w:ind w:left="531" w:hanging="360"/>
      </w:pPr>
      <w:rPr>
        <w:rFonts w:ascii="Arial Narrow" w:eastAsia="Times New Roman" w:hAnsi="Arial Narrow" w:cs="HelveticaNeue-Roman" w:hint="default"/>
      </w:rPr>
    </w:lvl>
    <w:lvl w:ilvl="1" w:tplc="040C0003" w:tentative="1">
      <w:start w:val="1"/>
      <w:numFmt w:val="bullet"/>
      <w:lvlText w:val="o"/>
      <w:lvlJc w:val="left"/>
      <w:pPr>
        <w:ind w:left="1251" w:hanging="360"/>
      </w:pPr>
      <w:rPr>
        <w:rFonts w:ascii="Courier New" w:hAnsi="Courier New" w:cs="Courier New" w:hint="default"/>
      </w:rPr>
    </w:lvl>
    <w:lvl w:ilvl="2" w:tplc="040C0005" w:tentative="1">
      <w:start w:val="1"/>
      <w:numFmt w:val="bullet"/>
      <w:lvlText w:val=""/>
      <w:lvlJc w:val="left"/>
      <w:pPr>
        <w:ind w:left="1971" w:hanging="360"/>
      </w:pPr>
      <w:rPr>
        <w:rFonts w:ascii="Wingdings" w:hAnsi="Wingdings" w:hint="default"/>
      </w:rPr>
    </w:lvl>
    <w:lvl w:ilvl="3" w:tplc="040C0001" w:tentative="1">
      <w:start w:val="1"/>
      <w:numFmt w:val="bullet"/>
      <w:lvlText w:val=""/>
      <w:lvlJc w:val="left"/>
      <w:pPr>
        <w:ind w:left="2691" w:hanging="360"/>
      </w:pPr>
      <w:rPr>
        <w:rFonts w:ascii="Symbol" w:hAnsi="Symbol" w:hint="default"/>
      </w:rPr>
    </w:lvl>
    <w:lvl w:ilvl="4" w:tplc="040C0003" w:tentative="1">
      <w:start w:val="1"/>
      <w:numFmt w:val="bullet"/>
      <w:lvlText w:val="o"/>
      <w:lvlJc w:val="left"/>
      <w:pPr>
        <w:ind w:left="3411" w:hanging="360"/>
      </w:pPr>
      <w:rPr>
        <w:rFonts w:ascii="Courier New" w:hAnsi="Courier New" w:cs="Courier New" w:hint="default"/>
      </w:rPr>
    </w:lvl>
    <w:lvl w:ilvl="5" w:tplc="040C0005" w:tentative="1">
      <w:start w:val="1"/>
      <w:numFmt w:val="bullet"/>
      <w:lvlText w:val=""/>
      <w:lvlJc w:val="left"/>
      <w:pPr>
        <w:ind w:left="4131" w:hanging="360"/>
      </w:pPr>
      <w:rPr>
        <w:rFonts w:ascii="Wingdings" w:hAnsi="Wingdings" w:hint="default"/>
      </w:rPr>
    </w:lvl>
    <w:lvl w:ilvl="6" w:tplc="040C0001" w:tentative="1">
      <w:start w:val="1"/>
      <w:numFmt w:val="bullet"/>
      <w:lvlText w:val=""/>
      <w:lvlJc w:val="left"/>
      <w:pPr>
        <w:ind w:left="4851" w:hanging="360"/>
      </w:pPr>
      <w:rPr>
        <w:rFonts w:ascii="Symbol" w:hAnsi="Symbol" w:hint="default"/>
      </w:rPr>
    </w:lvl>
    <w:lvl w:ilvl="7" w:tplc="040C0003" w:tentative="1">
      <w:start w:val="1"/>
      <w:numFmt w:val="bullet"/>
      <w:lvlText w:val="o"/>
      <w:lvlJc w:val="left"/>
      <w:pPr>
        <w:ind w:left="5571" w:hanging="360"/>
      </w:pPr>
      <w:rPr>
        <w:rFonts w:ascii="Courier New" w:hAnsi="Courier New" w:cs="Courier New" w:hint="default"/>
      </w:rPr>
    </w:lvl>
    <w:lvl w:ilvl="8" w:tplc="040C0005" w:tentative="1">
      <w:start w:val="1"/>
      <w:numFmt w:val="bullet"/>
      <w:lvlText w:val=""/>
      <w:lvlJc w:val="left"/>
      <w:pPr>
        <w:ind w:left="6291" w:hanging="360"/>
      </w:pPr>
      <w:rPr>
        <w:rFonts w:ascii="Wingdings" w:hAnsi="Wingdings" w:hint="default"/>
      </w:rPr>
    </w:lvl>
  </w:abstractNum>
  <w:abstractNum w:abstractNumId="20" w15:restartNumberingAfterBreak="0">
    <w:nsid w:val="36EC46A6"/>
    <w:multiLevelType w:val="hybridMultilevel"/>
    <w:tmpl w:val="21DC4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4C2366"/>
    <w:multiLevelType w:val="hybridMultilevel"/>
    <w:tmpl w:val="F31639D6"/>
    <w:lvl w:ilvl="0" w:tplc="040C0001">
      <w:start w:val="1"/>
      <w:numFmt w:val="bullet"/>
      <w:lvlText w:val=""/>
      <w:lvlJc w:val="left"/>
      <w:pPr>
        <w:ind w:left="742" w:hanging="360"/>
      </w:pPr>
      <w:rPr>
        <w:rFonts w:ascii="Symbol" w:hAnsi="Symbol" w:hint="default"/>
      </w:rPr>
    </w:lvl>
    <w:lvl w:ilvl="1" w:tplc="FFFFFFFF">
      <w:start w:val="1"/>
      <w:numFmt w:val="bullet"/>
      <w:lvlText w:val="o"/>
      <w:lvlJc w:val="left"/>
      <w:pPr>
        <w:ind w:left="1462" w:hanging="360"/>
      </w:pPr>
      <w:rPr>
        <w:rFonts w:ascii="Courier New" w:hAnsi="Courier New" w:cs="Courier New" w:hint="default"/>
      </w:rPr>
    </w:lvl>
    <w:lvl w:ilvl="2" w:tplc="FFFFFFFF">
      <w:start w:val="1"/>
      <w:numFmt w:val="bullet"/>
      <w:lvlText w:val=""/>
      <w:lvlJc w:val="left"/>
      <w:pPr>
        <w:ind w:left="2182" w:hanging="360"/>
      </w:pPr>
      <w:rPr>
        <w:rFonts w:ascii="Wingdings" w:hAnsi="Wingdings" w:hint="default"/>
      </w:rPr>
    </w:lvl>
    <w:lvl w:ilvl="3" w:tplc="FFFFFFFF">
      <w:start w:val="1"/>
      <w:numFmt w:val="bullet"/>
      <w:lvlText w:val=""/>
      <w:lvlJc w:val="left"/>
      <w:pPr>
        <w:ind w:left="2902" w:hanging="360"/>
      </w:pPr>
      <w:rPr>
        <w:rFonts w:ascii="Symbol" w:hAnsi="Symbol" w:hint="default"/>
      </w:rPr>
    </w:lvl>
    <w:lvl w:ilvl="4" w:tplc="FFFFFFFF">
      <w:start w:val="1"/>
      <w:numFmt w:val="bullet"/>
      <w:lvlText w:val="o"/>
      <w:lvlJc w:val="left"/>
      <w:pPr>
        <w:ind w:left="3622" w:hanging="360"/>
      </w:pPr>
      <w:rPr>
        <w:rFonts w:ascii="Courier New" w:hAnsi="Courier New" w:cs="Courier New" w:hint="default"/>
      </w:rPr>
    </w:lvl>
    <w:lvl w:ilvl="5" w:tplc="FFFFFFFF">
      <w:start w:val="1"/>
      <w:numFmt w:val="bullet"/>
      <w:lvlText w:val=""/>
      <w:lvlJc w:val="left"/>
      <w:pPr>
        <w:ind w:left="4342" w:hanging="360"/>
      </w:pPr>
      <w:rPr>
        <w:rFonts w:ascii="Wingdings" w:hAnsi="Wingdings" w:hint="default"/>
      </w:rPr>
    </w:lvl>
    <w:lvl w:ilvl="6" w:tplc="FFFFFFFF">
      <w:start w:val="1"/>
      <w:numFmt w:val="bullet"/>
      <w:lvlText w:val=""/>
      <w:lvlJc w:val="left"/>
      <w:pPr>
        <w:ind w:left="5062" w:hanging="360"/>
      </w:pPr>
      <w:rPr>
        <w:rFonts w:ascii="Symbol" w:hAnsi="Symbol" w:hint="default"/>
      </w:rPr>
    </w:lvl>
    <w:lvl w:ilvl="7" w:tplc="FFFFFFFF">
      <w:start w:val="1"/>
      <w:numFmt w:val="bullet"/>
      <w:lvlText w:val="o"/>
      <w:lvlJc w:val="left"/>
      <w:pPr>
        <w:ind w:left="5782" w:hanging="360"/>
      </w:pPr>
      <w:rPr>
        <w:rFonts w:ascii="Courier New" w:hAnsi="Courier New" w:cs="Courier New" w:hint="default"/>
      </w:rPr>
    </w:lvl>
    <w:lvl w:ilvl="8" w:tplc="FFFFFFFF">
      <w:start w:val="1"/>
      <w:numFmt w:val="bullet"/>
      <w:lvlText w:val=""/>
      <w:lvlJc w:val="left"/>
      <w:pPr>
        <w:ind w:left="6502" w:hanging="360"/>
      </w:pPr>
      <w:rPr>
        <w:rFonts w:ascii="Wingdings" w:hAnsi="Wingdings" w:hint="default"/>
      </w:rPr>
    </w:lvl>
  </w:abstractNum>
  <w:abstractNum w:abstractNumId="22" w15:restartNumberingAfterBreak="0">
    <w:nsid w:val="3AFF1083"/>
    <w:multiLevelType w:val="hybridMultilevel"/>
    <w:tmpl w:val="51A816F8"/>
    <w:lvl w:ilvl="0" w:tplc="4D0C5B86">
      <w:numFmt w:val="bullet"/>
      <w:lvlText w:val=""/>
      <w:lvlJc w:val="left"/>
      <w:pPr>
        <w:ind w:left="787" w:hanging="360"/>
      </w:pPr>
      <w:rPr>
        <w:rFonts w:ascii="Symbol" w:eastAsiaTheme="minorHAnsi" w:hAnsi="Symbol" w:cstheme="minorBidi"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3" w15:restartNumberingAfterBreak="0">
    <w:nsid w:val="3DBF7F0C"/>
    <w:multiLevelType w:val="hybridMultilevel"/>
    <w:tmpl w:val="A4EEB0DE"/>
    <w:lvl w:ilvl="0" w:tplc="040C0001">
      <w:start w:val="1"/>
      <w:numFmt w:val="bullet"/>
      <w:lvlText w:val=""/>
      <w:lvlJc w:val="left"/>
      <w:pPr>
        <w:ind w:left="742" w:hanging="360"/>
      </w:pPr>
      <w:rPr>
        <w:rFonts w:ascii="Symbol" w:hAnsi="Symbol" w:hint="default"/>
      </w:rPr>
    </w:lvl>
    <w:lvl w:ilvl="1" w:tplc="040C0003" w:tentative="1">
      <w:start w:val="1"/>
      <w:numFmt w:val="bullet"/>
      <w:lvlText w:val="o"/>
      <w:lvlJc w:val="left"/>
      <w:pPr>
        <w:ind w:left="1462" w:hanging="360"/>
      </w:pPr>
      <w:rPr>
        <w:rFonts w:ascii="Courier New" w:hAnsi="Courier New" w:cs="Courier New" w:hint="default"/>
      </w:rPr>
    </w:lvl>
    <w:lvl w:ilvl="2" w:tplc="040C0005" w:tentative="1">
      <w:start w:val="1"/>
      <w:numFmt w:val="bullet"/>
      <w:lvlText w:val=""/>
      <w:lvlJc w:val="left"/>
      <w:pPr>
        <w:ind w:left="2182" w:hanging="360"/>
      </w:pPr>
      <w:rPr>
        <w:rFonts w:ascii="Wingdings" w:hAnsi="Wingdings" w:hint="default"/>
      </w:rPr>
    </w:lvl>
    <w:lvl w:ilvl="3" w:tplc="040C0001" w:tentative="1">
      <w:start w:val="1"/>
      <w:numFmt w:val="bullet"/>
      <w:lvlText w:val=""/>
      <w:lvlJc w:val="left"/>
      <w:pPr>
        <w:ind w:left="2902" w:hanging="360"/>
      </w:pPr>
      <w:rPr>
        <w:rFonts w:ascii="Symbol" w:hAnsi="Symbol" w:hint="default"/>
      </w:rPr>
    </w:lvl>
    <w:lvl w:ilvl="4" w:tplc="040C0003" w:tentative="1">
      <w:start w:val="1"/>
      <w:numFmt w:val="bullet"/>
      <w:lvlText w:val="o"/>
      <w:lvlJc w:val="left"/>
      <w:pPr>
        <w:ind w:left="3622" w:hanging="360"/>
      </w:pPr>
      <w:rPr>
        <w:rFonts w:ascii="Courier New" w:hAnsi="Courier New" w:cs="Courier New" w:hint="default"/>
      </w:rPr>
    </w:lvl>
    <w:lvl w:ilvl="5" w:tplc="040C0005" w:tentative="1">
      <w:start w:val="1"/>
      <w:numFmt w:val="bullet"/>
      <w:lvlText w:val=""/>
      <w:lvlJc w:val="left"/>
      <w:pPr>
        <w:ind w:left="4342" w:hanging="360"/>
      </w:pPr>
      <w:rPr>
        <w:rFonts w:ascii="Wingdings" w:hAnsi="Wingdings" w:hint="default"/>
      </w:rPr>
    </w:lvl>
    <w:lvl w:ilvl="6" w:tplc="040C0001" w:tentative="1">
      <w:start w:val="1"/>
      <w:numFmt w:val="bullet"/>
      <w:lvlText w:val=""/>
      <w:lvlJc w:val="left"/>
      <w:pPr>
        <w:ind w:left="5062" w:hanging="360"/>
      </w:pPr>
      <w:rPr>
        <w:rFonts w:ascii="Symbol" w:hAnsi="Symbol" w:hint="default"/>
      </w:rPr>
    </w:lvl>
    <w:lvl w:ilvl="7" w:tplc="040C0003" w:tentative="1">
      <w:start w:val="1"/>
      <w:numFmt w:val="bullet"/>
      <w:lvlText w:val="o"/>
      <w:lvlJc w:val="left"/>
      <w:pPr>
        <w:ind w:left="5782" w:hanging="360"/>
      </w:pPr>
      <w:rPr>
        <w:rFonts w:ascii="Courier New" w:hAnsi="Courier New" w:cs="Courier New" w:hint="default"/>
      </w:rPr>
    </w:lvl>
    <w:lvl w:ilvl="8" w:tplc="040C0005" w:tentative="1">
      <w:start w:val="1"/>
      <w:numFmt w:val="bullet"/>
      <w:lvlText w:val=""/>
      <w:lvlJc w:val="left"/>
      <w:pPr>
        <w:ind w:left="6502" w:hanging="360"/>
      </w:pPr>
      <w:rPr>
        <w:rFonts w:ascii="Wingdings" w:hAnsi="Wingdings" w:hint="default"/>
      </w:rPr>
    </w:lvl>
  </w:abstractNum>
  <w:abstractNum w:abstractNumId="24" w15:restartNumberingAfterBreak="0">
    <w:nsid w:val="41AD5CAC"/>
    <w:multiLevelType w:val="hybridMultilevel"/>
    <w:tmpl w:val="F8F42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44BFD"/>
    <w:multiLevelType w:val="multilevel"/>
    <w:tmpl w:val="C6D6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C6F36"/>
    <w:multiLevelType w:val="multilevel"/>
    <w:tmpl w:val="9530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FE7E1A"/>
    <w:multiLevelType w:val="hybridMultilevel"/>
    <w:tmpl w:val="1486E1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8C3F75"/>
    <w:multiLevelType w:val="multilevel"/>
    <w:tmpl w:val="735A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EC743E"/>
    <w:multiLevelType w:val="hybridMultilevel"/>
    <w:tmpl w:val="2AE05E72"/>
    <w:lvl w:ilvl="0" w:tplc="040C0001">
      <w:start w:val="1"/>
      <w:numFmt w:val="bullet"/>
      <w:lvlText w:val=""/>
      <w:lvlJc w:val="left"/>
      <w:pPr>
        <w:ind w:left="382" w:hanging="360"/>
      </w:pPr>
      <w:rPr>
        <w:rFonts w:ascii="Symbol" w:hAnsi="Symbol" w:hint="default"/>
      </w:rPr>
    </w:lvl>
    <w:lvl w:ilvl="1" w:tplc="FFFFFFFF">
      <w:start w:val="1"/>
      <w:numFmt w:val="bullet"/>
      <w:lvlText w:val="o"/>
      <w:lvlJc w:val="left"/>
      <w:pPr>
        <w:ind w:left="1102" w:hanging="360"/>
      </w:pPr>
      <w:rPr>
        <w:rFonts w:ascii="Courier New" w:hAnsi="Courier New" w:cs="Courier New" w:hint="default"/>
      </w:rPr>
    </w:lvl>
    <w:lvl w:ilvl="2" w:tplc="FFFFFFFF">
      <w:start w:val="1"/>
      <w:numFmt w:val="bullet"/>
      <w:lvlText w:val=""/>
      <w:lvlJc w:val="left"/>
      <w:pPr>
        <w:ind w:left="1822" w:hanging="360"/>
      </w:pPr>
      <w:rPr>
        <w:rFonts w:ascii="Wingdings" w:hAnsi="Wingdings" w:hint="default"/>
      </w:rPr>
    </w:lvl>
    <w:lvl w:ilvl="3" w:tplc="FFFFFFFF">
      <w:start w:val="1"/>
      <w:numFmt w:val="bullet"/>
      <w:lvlText w:val=""/>
      <w:lvlJc w:val="left"/>
      <w:pPr>
        <w:ind w:left="2542" w:hanging="360"/>
      </w:pPr>
      <w:rPr>
        <w:rFonts w:ascii="Symbol" w:hAnsi="Symbol" w:hint="default"/>
      </w:rPr>
    </w:lvl>
    <w:lvl w:ilvl="4" w:tplc="FFFFFFFF">
      <w:start w:val="1"/>
      <w:numFmt w:val="bullet"/>
      <w:lvlText w:val="o"/>
      <w:lvlJc w:val="left"/>
      <w:pPr>
        <w:ind w:left="3262" w:hanging="360"/>
      </w:pPr>
      <w:rPr>
        <w:rFonts w:ascii="Courier New" w:hAnsi="Courier New" w:cs="Courier New" w:hint="default"/>
      </w:rPr>
    </w:lvl>
    <w:lvl w:ilvl="5" w:tplc="FFFFFFFF">
      <w:start w:val="1"/>
      <w:numFmt w:val="bullet"/>
      <w:lvlText w:val=""/>
      <w:lvlJc w:val="left"/>
      <w:pPr>
        <w:ind w:left="3982" w:hanging="360"/>
      </w:pPr>
      <w:rPr>
        <w:rFonts w:ascii="Wingdings" w:hAnsi="Wingdings" w:hint="default"/>
      </w:rPr>
    </w:lvl>
    <w:lvl w:ilvl="6" w:tplc="FFFFFFFF">
      <w:start w:val="1"/>
      <w:numFmt w:val="bullet"/>
      <w:lvlText w:val=""/>
      <w:lvlJc w:val="left"/>
      <w:pPr>
        <w:ind w:left="4702" w:hanging="360"/>
      </w:pPr>
      <w:rPr>
        <w:rFonts w:ascii="Symbol" w:hAnsi="Symbol" w:hint="default"/>
      </w:rPr>
    </w:lvl>
    <w:lvl w:ilvl="7" w:tplc="FFFFFFFF">
      <w:start w:val="1"/>
      <w:numFmt w:val="bullet"/>
      <w:lvlText w:val="o"/>
      <w:lvlJc w:val="left"/>
      <w:pPr>
        <w:ind w:left="5422" w:hanging="360"/>
      </w:pPr>
      <w:rPr>
        <w:rFonts w:ascii="Courier New" w:hAnsi="Courier New" w:cs="Courier New" w:hint="default"/>
      </w:rPr>
    </w:lvl>
    <w:lvl w:ilvl="8" w:tplc="FFFFFFFF">
      <w:start w:val="1"/>
      <w:numFmt w:val="bullet"/>
      <w:lvlText w:val=""/>
      <w:lvlJc w:val="left"/>
      <w:pPr>
        <w:ind w:left="6142" w:hanging="360"/>
      </w:pPr>
      <w:rPr>
        <w:rFonts w:ascii="Wingdings" w:hAnsi="Wingdings" w:hint="default"/>
      </w:rPr>
    </w:lvl>
  </w:abstractNum>
  <w:abstractNum w:abstractNumId="30" w15:restartNumberingAfterBreak="0">
    <w:nsid w:val="49B56527"/>
    <w:multiLevelType w:val="hybridMultilevel"/>
    <w:tmpl w:val="7C9261B2"/>
    <w:lvl w:ilvl="0" w:tplc="040C000B">
      <w:start w:val="1"/>
      <w:numFmt w:val="bullet"/>
      <w:lvlText w:val=""/>
      <w:lvlJc w:val="left"/>
      <w:pPr>
        <w:ind w:left="742" w:hanging="360"/>
      </w:pPr>
      <w:rPr>
        <w:rFonts w:ascii="Wingdings" w:hAnsi="Wingdings"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31" w15:restartNumberingAfterBreak="0">
    <w:nsid w:val="52B10D4F"/>
    <w:multiLevelType w:val="hybridMultilevel"/>
    <w:tmpl w:val="7036545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FD7753"/>
    <w:multiLevelType w:val="multilevel"/>
    <w:tmpl w:val="FD6E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C563A4"/>
    <w:multiLevelType w:val="multilevel"/>
    <w:tmpl w:val="B652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FA7F0D"/>
    <w:multiLevelType w:val="hybridMultilevel"/>
    <w:tmpl w:val="2B907FDE"/>
    <w:lvl w:ilvl="0" w:tplc="040C0001">
      <w:start w:val="1"/>
      <w:numFmt w:val="bullet"/>
      <w:lvlText w:val=""/>
      <w:lvlJc w:val="left"/>
      <w:pPr>
        <w:ind w:left="720" w:hanging="360"/>
      </w:pPr>
      <w:rPr>
        <w:rFonts w:ascii="Symbol" w:hAnsi="Symbol" w:hint="default"/>
      </w:rPr>
    </w:lvl>
    <w:lvl w:ilvl="1" w:tplc="E48E9F20">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AC07D4"/>
    <w:multiLevelType w:val="hybridMultilevel"/>
    <w:tmpl w:val="F4B0B2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5A5D75"/>
    <w:multiLevelType w:val="multilevel"/>
    <w:tmpl w:val="445E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D052DA"/>
    <w:multiLevelType w:val="multilevel"/>
    <w:tmpl w:val="63D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7D3E1F"/>
    <w:multiLevelType w:val="hybridMultilevel"/>
    <w:tmpl w:val="DBCA6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B20E29"/>
    <w:multiLevelType w:val="hybridMultilevel"/>
    <w:tmpl w:val="D5247B96"/>
    <w:lvl w:ilvl="0" w:tplc="040C0001">
      <w:start w:val="1"/>
      <w:numFmt w:val="bullet"/>
      <w:lvlText w:val=""/>
      <w:lvlJc w:val="left"/>
      <w:pPr>
        <w:ind w:left="382" w:hanging="360"/>
      </w:pPr>
      <w:rPr>
        <w:rFonts w:ascii="Symbol" w:hAnsi="Symbol" w:hint="default"/>
      </w:rPr>
    </w:lvl>
    <w:lvl w:ilvl="1" w:tplc="FFFFFFFF" w:tentative="1">
      <w:start w:val="1"/>
      <w:numFmt w:val="bullet"/>
      <w:lvlText w:val="o"/>
      <w:lvlJc w:val="left"/>
      <w:pPr>
        <w:ind w:left="1102" w:hanging="360"/>
      </w:pPr>
      <w:rPr>
        <w:rFonts w:ascii="Courier New" w:hAnsi="Courier New" w:cs="Courier New" w:hint="default"/>
      </w:rPr>
    </w:lvl>
    <w:lvl w:ilvl="2" w:tplc="FFFFFFFF" w:tentative="1">
      <w:start w:val="1"/>
      <w:numFmt w:val="bullet"/>
      <w:lvlText w:val=""/>
      <w:lvlJc w:val="left"/>
      <w:pPr>
        <w:ind w:left="1822" w:hanging="360"/>
      </w:pPr>
      <w:rPr>
        <w:rFonts w:ascii="Wingdings" w:hAnsi="Wingdings" w:hint="default"/>
      </w:rPr>
    </w:lvl>
    <w:lvl w:ilvl="3" w:tplc="FFFFFFFF" w:tentative="1">
      <w:start w:val="1"/>
      <w:numFmt w:val="bullet"/>
      <w:lvlText w:val=""/>
      <w:lvlJc w:val="left"/>
      <w:pPr>
        <w:ind w:left="2542" w:hanging="360"/>
      </w:pPr>
      <w:rPr>
        <w:rFonts w:ascii="Symbol" w:hAnsi="Symbol" w:hint="default"/>
      </w:rPr>
    </w:lvl>
    <w:lvl w:ilvl="4" w:tplc="FFFFFFFF" w:tentative="1">
      <w:start w:val="1"/>
      <w:numFmt w:val="bullet"/>
      <w:lvlText w:val="o"/>
      <w:lvlJc w:val="left"/>
      <w:pPr>
        <w:ind w:left="3262" w:hanging="360"/>
      </w:pPr>
      <w:rPr>
        <w:rFonts w:ascii="Courier New" w:hAnsi="Courier New" w:cs="Courier New" w:hint="default"/>
      </w:rPr>
    </w:lvl>
    <w:lvl w:ilvl="5" w:tplc="FFFFFFFF" w:tentative="1">
      <w:start w:val="1"/>
      <w:numFmt w:val="bullet"/>
      <w:lvlText w:val=""/>
      <w:lvlJc w:val="left"/>
      <w:pPr>
        <w:ind w:left="3982" w:hanging="360"/>
      </w:pPr>
      <w:rPr>
        <w:rFonts w:ascii="Wingdings" w:hAnsi="Wingdings" w:hint="default"/>
      </w:rPr>
    </w:lvl>
    <w:lvl w:ilvl="6" w:tplc="FFFFFFFF" w:tentative="1">
      <w:start w:val="1"/>
      <w:numFmt w:val="bullet"/>
      <w:lvlText w:val=""/>
      <w:lvlJc w:val="left"/>
      <w:pPr>
        <w:ind w:left="4702" w:hanging="360"/>
      </w:pPr>
      <w:rPr>
        <w:rFonts w:ascii="Symbol" w:hAnsi="Symbol" w:hint="default"/>
      </w:rPr>
    </w:lvl>
    <w:lvl w:ilvl="7" w:tplc="FFFFFFFF" w:tentative="1">
      <w:start w:val="1"/>
      <w:numFmt w:val="bullet"/>
      <w:lvlText w:val="o"/>
      <w:lvlJc w:val="left"/>
      <w:pPr>
        <w:ind w:left="5422" w:hanging="360"/>
      </w:pPr>
      <w:rPr>
        <w:rFonts w:ascii="Courier New" w:hAnsi="Courier New" w:cs="Courier New" w:hint="default"/>
      </w:rPr>
    </w:lvl>
    <w:lvl w:ilvl="8" w:tplc="FFFFFFFF" w:tentative="1">
      <w:start w:val="1"/>
      <w:numFmt w:val="bullet"/>
      <w:lvlText w:val=""/>
      <w:lvlJc w:val="left"/>
      <w:pPr>
        <w:ind w:left="6142" w:hanging="360"/>
      </w:pPr>
      <w:rPr>
        <w:rFonts w:ascii="Wingdings" w:hAnsi="Wingdings" w:hint="default"/>
      </w:rPr>
    </w:lvl>
  </w:abstractNum>
  <w:abstractNum w:abstractNumId="40" w15:restartNumberingAfterBreak="0">
    <w:nsid w:val="6EC54FDF"/>
    <w:multiLevelType w:val="hybridMultilevel"/>
    <w:tmpl w:val="D05836E6"/>
    <w:lvl w:ilvl="0" w:tplc="6EB6A0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3978C2"/>
    <w:multiLevelType w:val="hybridMultilevel"/>
    <w:tmpl w:val="78A83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C63478"/>
    <w:multiLevelType w:val="hybridMultilevel"/>
    <w:tmpl w:val="87F0A0B4"/>
    <w:lvl w:ilvl="0" w:tplc="4D0C5B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D9447F"/>
    <w:multiLevelType w:val="multilevel"/>
    <w:tmpl w:val="F186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8A361B"/>
    <w:multiLevelType w:val="hybridMultilevel"/>
    <w:tmpl w:val="D936AB32"/>
    <w:lvl w:ilvl="0" w:tplc="77544DF4">
      <w:numFmt w:val="bullet"/>
      <w:lvlText w:val="-"/>
      <w:lvlJc w:val="left"/>
      <w:pPr>
        <w:ind w:left="487" w:hanging="420"/>
      </w:pPr>
      <w:rPr>
        <w:rFonts w:ascii="Calibri" w:eastAsiaTheme="minorHAnsi" w:hAnsi="Calibri" w:cs="Calibri" w:hint="default"/>
      </w:rPr>
    </w:lvl>
    <w:lvl w:ilvl="1" w:tplc="040C0003" w:tentative="1">
      <w:start w:val="1"/>
      <w:numFmt w:val="bullet"/>
      <w:lvlText w:val="o"/>
      <w:lvlJc w:val="left"/>
      <w:pPr>
        <w:ind w:left="1147" w:hanging="360"/>
      </w:pPr>
      <w:rPr>
        <w:rFonts w:ascii="Courier New" w:hAnsi="Courier New" w:cs="Courier New" w:hint="default"/>
      </w:rPr>
    </w:lvl>
    <w:lvl w:ilvl="2" w:tplc="040C0005" w:tentative="1">
      <w:start w:val="1"/>
      <w:numFmt w:val="bullet"/>
      <w:lvlText w:val=""/>
      <w:lvlJc w:val="left"/>
      <w:pPr>
        <w:ind w:left="1867" w:hanging="360"/>
      </w:pPr>
      <w:rPr>
        <w:rFonts w:ascii="Wingdings" w:hAnsi="Wingdings" w:hint="default"/>
      </w:rPr>
    </w:lvl>
    <w:lvl w:ilvl="3" w:tplc="040C0001" w:tentative="1">
      <w:start w:val="1"/>
      <w:numFmt w:val="bullet"/>
      <w:lvlText w:val=""/>
      <w:lvlJc w:val="left"/>
      <w:pPr>
        <w:ind w:left="2587" w:hanging="360"/>
      </w:pPr>
      <w:rPr>
        <w:rFonts w:ascii="Symbol" w:hAnsi="Symbol" w:hint="default"/>
      </w:rPr>
    </w:lvl>
    <w:lvl w:ilvl="4" w:tplc="040C0003" w:tentative="1">
      <w:start w:val="1"/>
      <w:numFmt w:val="bullet"/>
      <w:lvlText w:val="o"/>
      <w:lvlJc w:val="left"/>
      <w:pPr>
        <w:ind w:left="3307" w:hanging="360"/>
      </w:pPr>
      <w:rPr>
        <w:rFonts w:ascii="Courier New" w:hAnsi="Courier New" w:cs="Courier New" w:hint="default"/>
      </w:rPr>
    </w:lvl>
    <w:lvl w:ilvl="5" w:tplc="040C0005" w:tentative="1">
      <w:start w:val="1"/>
      <w:numFmt w:val="bullet"/>
      <w:lvlText w:val=""/>
      <w:lvlJc w:val="left"/>
      <w:pPr>
        <w:ind w:left="4027" w:hanging="360"/>
      </w:pPr>
      <w:rPr>
        <w:rFonts w:ascii="Wingdings" w:hAnsi="Wingdings" w:hint="default"/>
      </w:rPr>
    </w:lvl>
    <w:lvl w:ilvl="6" w:tplc="040C0001" w:tentative="1">
      <w:start w:val="1"/>
      <w:numFmt w:val="bullet"/>
      <w:lvlText w:val=""/>
      <w:lvlJc w:val="left"/>
      <w:pPr>
        <w:ind w:left="4747" w:hanging="360"/>
      </w:pPr>
      <w:rPr>
        <w:rFonts w:ascii="Symbol" w:hAnsi="Symbol" w:hint="default"/>
      </w:rPr>
    </w:lvl>
    <w:lvl w:ilvl="7" w:tplc="040C0003" w:tentative="1">
      <w:start w:val="1"/>
      <w:numFmt w:val="bullet"/>
      <w:lvlText w:val="o"/>
      <w:lvlJc w:val="left"/>
      <w:pPr>
        <w:ind w:left="5467" w:hanging="360"/>
      </w:pPr>
      <w:rPr>
        <w:rFonts w:ascii="Courier New" w:hAnsi="Courier New" w:cs="Courier New" w:hint="default"/>
      </w:rPr>
    </w:lvl>
    <w:lvl w:ilvl="8" w:tplc="040C0005" w:tentative="1">
      <w:start w:val="1"/>
      <w:numFmt w:val="bullet"/>
      <w:lvlText w:val=""/>
      <w:lvlJc w:val="left"/>
      <w:pPr>
        <w:ind w:left="6187" w:hanging="360"/>
      </w:pPr>
      <w:rPr>
        <w:rFonts w:ascii="Wingdings" w:hAnsi="Wingdings" w:hint="default"/>
      </w:rPr>
    </w:lvl>
  </w:abstractNum>
  <w:abstractNum w:abstractNumId="45" w15:restartNumberingAfterBreak="0">
    <w:nsid w:val="755B79DA"/>
    <w:multiLevelType w:val="multilevel"/>
    <w:tmpl w:val="FAA2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927920"/>
    <w:multiLevelType w:val="hybridMultilevel"/>
    <w:tmpl w:val="35905506"/>
    <w:lvl w:ilvl="0" w:tplc="C3F4DC04">
      <w:numFmt w:val="bullet"/>
      <w:lvlText w:val="-"/>
      <w:lvlJc w:val="left"/>
      <w:pPr>
        <w:ind w:left="382" w:hanging="360"/>
      </w:pPr>
      <w:rPr>
        <w:rFonts w:ascii="Arial" w:eastAsia="Times New Roman" w:hAnsi="Arial" w:cs="Arial" w:hint="default"/>
      </w:rPr>
    </w:lvl>
    <w:lvl w:ilvl="1" w:tplc="040C0003" w:tentative="1">
      <w:start w:val="1"/>
      <w:numFmt w:val="bullet"/>
      <w:lvlText w:val="o"/>
      <w:lvlJc w:val="left"/>
      <w:pPr>
        <w:ind w:left="1102" w:hanging="360"/>
      </w:pPr>
      <w:rPr>
        <w:rFonts w:ascii="Courier New" w:hAnsi="Courier New" w:cs="Courier New" w:hint="default"/>
      </w:rPr>
    </w:lvl>
    <w:lvl w:ilvl="2" w:tplc="040C0005" w:tentative="1">
      <w:start w:val="1"/>
      <w:numFmt w:val="bullet"/>
      <w:lvlText w:val=""/>
      <w:lvlJc w:val="left"/>
      <w:pPr>
        <w:ind w:left="1822" w:hanging="360"/>
      </w:pPr>
      <w:rPr>
        <w:rFonts w:ascii="Wingdings" w:hAnsi="Wingdings" w:hint="default"/>
      </w:rPr>
    </w:lvl>
    <w:lvl w:ilvl="3" w:tplc="040C0001" w:tentative="1">
      <w:start w:val="1"/>
      <w:numFmt w:val="bullet"/>
      <w:lvlText w:val=""/>
      <w:lvlJc w:val="left"/>
      <w:pPr>
        <w:ind w:left="2542" w:hanging="360"/>
      </w:pPr>
      <w:rPr>
        <w:rFonts w:ascii="Symbol" w:hAnsi="Symbol" w:hint="default"/>
      </w:rPr>
    </w:lvl>
    <w:lvl w:ilvl="4" w:tplc="040C0003" w:tentative="1">
      <w:start w:val="1"/>
      <w:numFmt w:val="bullet"/>
      <w:lvlText w:val="o"/>
      <w:lvlJc w:val="left"/>
      <w:pPr>
        <w:ind w:left="3262" w:hanging="360"/>
      </w:pPr>
      <w:rPr>
        <w:rFonts w:ascii="Courier New" w:hAnsi="Courier New" w:cs="Courier New" w:hint="default"/>
      </w:rPr>
    </w:lvl>
    <w:lvl w:ilvl="5" w:tplc="040C0005" w:tentative="1">
      <w:start w:val="1"/>
      <w:numFmt w:val="bullet"/>
      <w:lvlText w:val=""/>
      <w:lvlJc w:val="left"/>
      <w:pPr>
        <w:ind w:left="3982" w:hanging="360"/>
      </w:pPr>
      <w:rPr>
        <w:rFonts w:ascii="Wingdings" w:hAnsi="Wingdings" w:hint="default"/>
      </w:rPr>
    </w:lvl>
    <w:lvl w:ilvl="6" w:tplc="040C0001" w:tentative="1">
      <w:start w:val="1"/>
      <w:numFmt w:val="bullet"/>
      <w:lvlText w:val=""/>
      <w:lvlJc w:val="left"/>
      <w:pPr>
        <w:ind w:left="4702" w:hanging="360"/>
      </w:pPr>
      <w:rPr>
        <w:rFonts w:ascii="Symbol" w:hAnsi="Symbol" w:hint="default"/>
      </w:rPr>
    </w:lvl>
    <w:lvl w:ilvl="7" w:tplc="040C0003" w:tentative="1">
      <w:start w:val="1"/>
      <w:numFmt w:val="bullet"/>
      <w:lvlText w:val="o"/>
      <w:lvlJc w:val="left"/>
      <w:pPr>
        <w:ind w:left="5422" w:hanging="360"/>
      </w:pPr>
      <w:rPr>
        <w:rFonts w:ascii="Courier New" w:hAnsi="Courier New" w:cs="Courier New" w:hint="default"/>
      </w:rPr>
    </w:lvl>
    <w:lvl w:ilvl="8" w:tplc="040C0005" w:tentative="1">
      <w:start w:val="1"/>
      <w:numFmt w:val="bullet"/>
      <w:lvlText w:val=""/>
      <w:lvlJc w:val="left"/>
      <w:pPr>
        <w:ind w:left="6142" w:hanging="360"/>
      </w:pPr>
      <w:rPr>
        <w:rFonts w:ascii="Wingdings" w:hAnsi="Wingdings" w:hint="default"/>
      </w:rPr>
    </w:lvl>
  </w:abstractNum>
  <w:num w:numId="1" w16cid:durableId="748578968">
    <w:abstractNumId w:val="42"/>
  </w:num>
  <w:num w:numId="2" w16cid:durableId="1394966258">
    <w:abstractNumId w:val="14"/>
  </w:num>
  <w:num w:numId="3" w16cid:durableId="741567195">
    <w:abstractNumId w:val="18"/>
  </w:num>
  <w:num w:numId="4" w16cid:durableId="335502222">
    <w:abstractNumId w:val="3"/>
  </w:num>
  <w:num w:numId="5" w16cid:durableId="355152927">
    <w:abstractNumId w:val="23"/>
  </w:num>
  <w:num w:numId="6" w16cid:durableId="772014978">
    <w:abstractNumId w:val="46"/>
  </w:num>
  <w:num w:numId="7" w16cid:durableId="532693674">
    <w:abstractNumId w:val="17"/>
  </w:num>
  <w:num w:numId="8" w16cid:durableId="583492911">
    <w:abstractNumId w:val="30"/>
  </w:num>
  <w:num w:numId="9" w16cid:durableId="616449405">
    <w:abstractNumId w:val="12"/>
  </w:num>
  <w:num w:numId="10" w16cid:durableId="1483960789">
    <w:abstractNumId w:val="30"/>
  </w:num>
  <w:num w:numId="11" w16cid:durableId="1230576538">
    <w:abstractNumId w:val="12"/>
  </w:num>
  <w:num w:numId="12" w16cid:durableId="1354578357">
    <w:abstractNumId w:val="29"/>
  </w:num>
  <w:num w:numId="13" w16cid:durableId="1407528436">
    <w:abstractNumId w:val="16"/>
  </w:num>
  <w:num w:numId="14" w16cid:durableId="617250792">
    <w:abstractNumId w:val="40"/>
  </w:num>
  <w:num w:numId="15" w16cid:durableId="723873138">
    <w:abstractNumId w:val="21"/>
  </w:num>
  <w:num w:numId="16" w16cid:durableId="1729962786">
    <w:abstractNumId w:val="46"/>
  </w:num>
  <w:num w:numId="17" w16cid:durableId="1865364118">
    <w:abstractNumId w:val="39"/>
  </w:num>
  <w:num w:numId="18" w16cid:durableId="1164008597">
    <w:abstractNumId w:val="5"/>
  </w:num>
  <w:num w:numId="19" w16cid:durableId="1007564912">
    <w:abstractNumId w:val="25"/>
  </w:num>
  <w:num w:numId="20" w16cid:durableId="1065420279">
    <w:abstractNumId w:val="37"/>
  </w:num>
  <w:num w:numId="21" w16cid:durableId="1450205172">
    <w:abstractNumId w:val="36"/>
  </w:num>
  <w:num w:numId="22" w16cid:durableId="1970894882">
    <w:abstractNumId w:val="32"/>
  </w:num>
  <w:num w:numId="23" w16cid:durableId="1321428036">
    <w:abstractNumId w:val="43"/>
  </w:num>
  <w:num w:numId="24" w16cid:durableId="880750238">
    <w:abstractNumId w:val="8"/>
  </w:num>
  <w:num w:numId="25" w16cid:durableId="939336642">
    <w:abstractNumId w:val="0"/>
  </w:num>
  <w:num w:numId="26" w16cid:durableId="1774351212">
    <w:abstractNumId w:val="24"/>
  </w:num>
  <w:num w:numId="27" w16cid:durableId="1692682464">
    <w:abstractNumId w:val="41"/>
  </w:num>
  <w:num w:numId="28" w16cid:durableId="333607320">
    <w:abstractNumId w:val="10"/>
  </w:num>
  <w:num w:numId="29" w16cid:durableId="87315592">
    <w:abstractNumId w:val="20"/>
  </w:num>
  <w:num w:numId="30" w16cid:durableId="1207568961">
    <w:abstractNumId w:val="9"/>
  </w:num>
  <w:num w:numId="31" w16cid:durableId="2080714607">
    <w:abstractNumId w:val="34"/>
  </w:num>
  <w:num w:numId="32" w16cid:durableId="1146628944">
    <w:abstractNumId w:val="27"/>
  </w:num>
  <w:num w:numId="33" w16cid:durableId="354575240">
    <w:abstractNumId w:val="19"/>
  </w:num>
  <w:num w:numId="34" w16cid:durableId="128712965">
    <w:abstractNumId w:val="6"/>
  </w:num>
  <w:num w:numId="35" w16cid:durableId="1863128692">
    <w:abstractNumId w:val="13"/>
  </w:num>
  <w:num w:numId="36" w16cid:durableId="1129321137">
    <w:abstractNumId w:val="22"/>
  </w:num>
  <w:num w:numId="37" w16cid:durableId="1463883932">
    <w:abstractNumId w:val="44"/>
  </w:num>
  <w:num w:numId="38" w16cid:durableId="344287498">
    <w:abstractNumId w:val="1"/>
  </w:num>
  <w:num w:numId="39" w16cid:durableId="1097142518">
    <w:abstractNumId w:val="4"/>
  </w:num>
  <w:num w:numId="40" w16cid:durableId="1017536138">
    <w:abstractNumId w:val="7"/>
  </w:num>
  <w:num w:numId="41" w16cid:durableId="1392847780">
    <w:abstractNumId w:val="26"/>
  </w:num>
  <w:num w:numId="42" w16cid:durableId="2141604138">
    <w:abstractNumId w:val="45"/>
  </w:num>
  <w:num w:numId="43" w16cid:durableId="1809736109">
    <w:abstractNumId w:val="2"/>
  </w:num>
  <w:num w:numId="44" w16cid:durableId="749738052">
    <w:abstractNumId w:val="15"/>
  </w:num>
  <w:num w:numId="45" w16cid:durableId="226887400">
    <w:abstractNumId w:val="28"/>
  </w:num>
  <w:num w:numId="46" w16cid:durableId="1963421381">
    <w:abstractNumId w:val="11"/>
  </w:num>
  <w:num w:numId="47" w16cid:durableId="1127747408">
    <w:abstractNumId w:val="33"/>
  </w:num>
  <w:num w:numId="48" w16cid:durableId="861631987">
    <w:abstractNumId w:val="31"/>
  </w:num>
  <w:num w:numId="49" w16cid:durableId="162550422">
    <w:abstractNumId w:val="35"/>
  </w:num>
  <w:num w:numId="50" w16cid:durableId="4754152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7F"/>
    <w:rsid w:val="00050A5E"/>
    <w:rsid w:val="000659A4"/>
    <w:rsid w:val="00074A36"/>
    <w:rsid w:val="000B6C09"/>
    <w:rsid w:val="00137B48"/>
    <w:rsid w:val="00141E77"/>
    <w:rsid w:val="00145160"/>
    <w:rsid w:val="001570DD"/>
    <w:rsid w:val="00184207"/>
    <w:rsid w:val="001A40A6"/>
    <w:rsid w:val="001B0F37"/>
    <w:rsid w:val="002B1E4A"/>
    <w:rsid w:val="002B446B"/>
    <w:rsid w:val="002D324C"/>
    <w:rsid w:val="002E3980"/>
    <w:rsid w:val="002F6D7B"/>
    <w:rsid w:val="003120A6"/>
    <w:rsid w:val="00353B58"/>
    <w:rsid w:val="003D77EE"/>
    <w:rsid w:val="003E28D6"/>
    <w:rsid w:val="00424449"/>
    <w:rsid w:val="004328B8"/>
    <w:rsid w:val="00441D0C"/>
    <w:rsid w:val="00473311"/>
    <w:rsid w:val="00483881"/>
    <w:rsid w:val="00490375"/>
    <w:rsid w:val="00533D82"/>
    <w:rsid w:val="0054713A"/>
    <w:rsid w:val="00593697"/>
    <w:rsid w:val="005F0F10"/>
    <w:rsid w:val="00635F40"/>
    <w:rsid w:val="0066513D"/>
    <w:rsid w:val="006846EF"/>
    <w:rsid w:val="00693867"/>
    <w:rsid w:val="00701605"/>
    <w:rsid w:val="00714507"/>
    <w:rsid w:val="00736E04"/>
    <w:rsid w:val="007519A8"/>
    <w:rsid w:val="007B2E6F"/>
    <w:rsid w:val="007B55D5"/>
    <w:rsid w:val="007C3192"/>
    <w:rsid w:val="00824EC7"/>
    <w:rsid w:val="00882AFD"/>
    <w:rsid w:val="008A43D7"/>
    <w:rsid w:val="008A5FBA"/>
    <w:rsid w:val="008C1A99"/>
    <w:rsid w:val="008F229D"/>
    <w:rsid w:val="0095267F"/>
    <w:rsid w:val="00952A79"/>
    <w:rsid w:val="00953D7B"/>
    <w:rsid w:val="00987683"/>
    <w:rsid w:val="0099014D"/>
    <w:rsid w:val="009B000B"/>
    <w:rsid w:val="009C4558"/>
    <w:rsid w:val="009C6D83"/>
    <w:rsid w:val="009D02CF"/>
    <w:rsid w:val="009F58CF"/>
    <w:rsid w:val="009F7D5F"/>
    <w:rsid w:val="00A60E59"/>
    <w:rsid w:val="00A72559"/>
    <w:rsid w:val="00A811F7"/>
    <w:rsid w:val="00A86C1D"/>
    <w:rsid w:val="00B14F84"/>
    <w:rsid w:val="00B223EA"/>
    <w:rsid w:val="00B71FED"/>
    <w:rsid w:val="00B94160"/>
    <w:rsid w:val="00BA29D3"/>
    <w:rsid w:val="00BB584D"/>
    <w:rsid w:val="00BD3B91"/>
    <w:rsid w:val="00BF1AE3"/>
    <w:rsid w:val="00C10E52"/>
    <w:rsid w:val="00C34C22"/>
    <w:rsid w:val="00C80704"/>
    <w:rsid w:val="00D077A0"/>
    <w:rsid w:val="00D24201"/>
    <w:rsid w:val="00D71059"/>
    <w:rsid w:val="00DD2C1B"/>
    <w:rsid w:val="00DE4DEC"/>
    <w:rsid w:val="00DF2172"/>
    <w:rsid w:val="00E314BF"/>
    <w:rsid w:val="00E910B1"/>
    <w:rsid w:val="00ED0B1D"/>
    <w:rsid w:val="00F16D1F"/>
    <w:rsid w:val="00F2071D"/>
    <w:rsid w:val="00F22070"/>
    <w:rsid w:val="00F41CE9"/>
    <w:rsid w:val="00F7070E"/>
    <w:rsid w:val="00F84717"/>
    <w:rsid w:val="00F860C0"/>
    <w:rsid w:val="00FC2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F5F37"/>
  <w15:chartTrackingRefBased/>
  <w15:docId w15:val="{83A256CF-24AD-45E7-9DA5-CEE8EC45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10B1"/>
    <w:pPr>
      <w:keepNext/>
      <w:keepLines/>
      <w:spacing w:before="240" w:after="0"/>
      <w:outlineLvl w:val="0"/>
    </w:pPr>
    <w:rPr>
      <w:rFonts w:ascii="Calibri Light" w:eastAsia="Times New Roman" w:hAnsi="Calibri Light" w:cs="Times New Roman"/>
      <w:color w:val="2E74B5"/>
      <w:sz w:val="32"/>
      <w:szCs w:val="32"/>
    </w:rPr>
  </w:style>
  <w:style w:type="paragraph" w:styleId="Titre3">
    <w:name w:val="heading 3"/>
    <w:basedOn w:val="Normal"/>
    <w:next w:val="Normal"/>
    <w:link w:val="Titre3Car"/>
    <w:uiPriority w:val="9"/>
    <w:semiHidden/>
    <w:unhideWhenUsed/>
    <w:qFormat/>
    <w:rsid w:val="003D77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2x5xk">
    <w:name w:val="_2x5xk"/>
    <w:basedOn w:val="Policepardfaut"/>
    <w:rsid w:val="00074A36"/>
  </w:style>
  <w:style w:type="paragraph" w:styleId="Paragraphedeliste">
    <w:name w:val="List Paragraph"/>
    <w:basedOn w:val="Normal"/>
    <w:uiPriority w:val="34"/>
    <w:qFormat/>
    <w:rsid w:val="00074A36"/>
    <w:pPr>
      <w:ind w:left="720"/>
      <w:contextualSpacing/>
    </w:pPr>
  </w:style>
  <w:style w:type="paragraph" w:styleId="En-tte">
    <w:name w:val="header"/>
    <w:basedOn w:val="Normal"/>
    <w:link w:val="En-tteCar"/>
    <w:uiPriority w:val="99"/>
    <w:unhideWhenUsed/>
    <w:rsid w:val="00FC2C17"/>
    <w:pPr>
      <w:tabs>
        <w:tab w:val="center" w:pos="4536"/>
        <w:tab w:val="right" w:pos="9072"/>
      </w:tabs>
      <w:spacing w:after="0" w:line="240" w:lineRule="auto"/>
    </w:pPr>
  </w:style>
  <w:style w:type="character" w:customStyle="1" w:styleId="En-tteCar">
    <w:name w:val="En-tête Car"/>
    <w:basedOn w:val="Policepardfaut"/>
    <w:link w:val="En-tte"/>
    <w:uiPriority w:val="99"/>
    <w:rsid w:val="00FC2C17"/>
  </w:style>
  <w:style w:type="paragraph" w:styleId="Pieddepage">
    <w:name w:val="footer"/>
    <w:basedOn w:val="Normal"/>
    <w:link w:val="PieddepageCar"/>
    <w:unhideWhenUsed/>
    <w:rsid w:val="00FC2C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2C17"/>
  </w:style>
  <w:style w:type="character" w:customStyle="1" w:styleId="Titre1Car">
    <w:name w:val="Titre 1 Car"/>
    <w:basedOn w:val="Policepardfaut"/>
    <w:link w:val="Titre1"/>
    <w:uiPriority w:val="9"/>
    <w:rsid w:val="00E910B1"/>
    <w:rPr>
      <w:rFonts w:ascii="Calibri Light" w:eastAsia="Times New Roman" w:hAnsi="Calibri Light" w:cs="Times New Roman"/>
      <w:color w:val="2E74B5"/>
      <w:sz w:val="32"/>
      <w:szCs w:val="32"/>
    </w:rPr>
  </w:style>
  <w:style w:type="character" w:styleId="Lienhypertexte">
    <w:name w:val="Hyperlink"/>
    <w:rsid w:val="007B2E6F"/>
    <w:rPr>
      <w:color w:val="0563C1"/>
      <w:u w:val="single"/>
    </w:rPr>
  </w:style>
  <w:style w:type="paragraph" w:customStyle="1" w:styleId="Standard">
    <w:name w:val="Standard"/>
    <w:rsid w:val="0054713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bidi="fr-FR"/>
    </w:rPr>
  </w:style>
  <w:style w:type="paragraph" w:styleId="Rvision">
    <w:name w:val="Revision"/>
    <w:hidden/>
    <w:uiPriority w:val="99"/>
    <w:semiHidden/>
    <w:rsid w:val="00824EC7"/>
    <w:pPr>
      <w:spacing w:after="0" w:line="240" w:lineRule="auto"/>
    </w:pPr>
  </w:style>
  <w:style w:type="paragraph" w:styleId="NormalWeb">
    <w:name w:val="Normal (Web)"/>
    <w:basedOn w:val="Normal"/>
    <w:uiPriority w:val="99"/>
    <w:unhideWhenUsed/>
    <w:rsid w:val="009C6D83"/>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D77E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788">
      <w:bodyDiv w:val="1"/>
      <w:marLeft w:val="0"/>
      <w:marRight w:val="0"/>
      <w:marTop w:val="0"/>
      <w:marBottom w:val="0"/>
      <w:divBdr>
        <w:top w:val="none" w:sz="0" w:space="0" w:color="auto"/>
        <w:left w:val="none" w:sz="0" w:space="0" w:color="auto"/>
        <w:bottom w:val="none" w:sz="0" w:space="0" w:color="auto"/>
        <w:right w:val="none" w:sz="0" w:space="0" w:color="auto"/>
      </w:divBdr>
    </w:div>
    <w:div w:id="389815758">
      <w:bodyDiv w:val="1"/>
      <w:marLeft w:val="0"/>
      <w:marRight w:val="0"/>
      <w:marTop w:val="0"/>
      <w:marBottom w:val="0"/>
      <w:divBdr>
        <w:top w:val="none" w:sz="0" w:space="0" w:color="auto"/>
        <w:left w:val="none" w:sz="0" w:space="0" w:color="auto"/>
        <w:bottom w:val="none" w:sz="0" w:space="0" w:color="auto"/>
        <w:right w:val="none" w:sz="0" w:space="0" w:color="auto"/>
      </w:divBdr>
    </w:div>
    <w:div w:id="792671812">
      <w:bodyDiv w:val="1"/>
      <w:marLeft w:val="0"/>
      <w:marRight w:val="0"/>
      <w:marTop w:val="0"/>
      <w:marBottom w:val="0"/>
      <w:divBdr>
        <w:top w:val="none" w:sz="0" w:space="0" w:color="auto"/>
        <w:left w:val="none" w:sz="0" w:space="0" w:color="auto"/>
        <w:bottom w:val="none" w:sz="0" w:space="0" w:color="auto"/>
        <w:right w:val="none" w:sz="0" w:space="0" w:color="auto"/>
      </w:divBdr>
    </w:div>
    <w:div w:id="1130631821">
      <w:bodyDiv w:val="1"/>
      <w:marLeft w:val="0"/>
      <w:marRight w:val="0"/>
      <w:marTop w:val="0"/>
      <w:marBottom w:val="0"/>
      <w:divBdr>
        <w:top w:val="none" w:sz="0" w:space="0" w:color="auto"/>
        <w:left w:val="none" w:sz="0" w:space="0" w:color="auto"/>
        <w:bottom w:val="none" w:sz="0" w:space="0" w:color="auto"/>
        <w:right w:val="none" w:sz="0" w:space="0" w:color="auto"/>
      </w:divBdr>
    </w:div>
    <w:div w:id="1291012880">
      <w:bodyDiv w:val="1"/>
      <w:marLeft w:val="0"/>
      <w:marRight w:val="0"/>
      <w:marTop w:val="0"/>
      <w:marBottom w:val="0"/>
      <w:divBdr>
        <w:top w:val="none" w:sz="0" w:space="0" w:color="auto"/>
        <w:left w:val="none" w:sz="0" w:space="0" w:color="auto"/>
        <w:bottom w:val="none" w:sz="0" w:space="0" w:color="auto"/>
        <w:right w:val="none" w:sz="0" w:space="0" w:color="auto"/>
      </w:divBdr>
    </w:div>
    <w:div w:id="15912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ploi@lafertesaintaubin.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761</Words>
  <Characters>4188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Thibaud DESIRE</dc:creator>
  <cp:keywords/>
  <dc:description/>
  <cp:lastModifiedBy>Flora Tillier</cp:lastModifiedBy>
  <cp:revision>7</cp:revision>
  <cp:lastPrinted>2024-01-30T10:30:00Z</cp:lastPrinted>
  <dcterms:created xsi:type="dcterms:W3CDTF">2025-10-02T15:40:00Z</dcterms:created>
  <dcterms:modified xsi:type="dcterms:W3CDTF">2025-12-09T15:35:00Z</dcterms:modified>
</cp:coreProperties>
</file>